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8B28" w14:textId="77777777" w:rsidR="00962FEE" w:rsidRDefault="00962FEE" w:rsidP="00D53806">
      <w:pPr>
        <w:spacing w:before="25" w:line="242" w:lineRule="auto"/>
        <w:ind w:left="1090" w:right="1120" w:firstLine="1"/>
        <w:jc w:val="center"/>
        <w:rPr>
          <w:b/>
          <w:i/>
          <w:sz w:val="27"/>
        </w:rPr>
      </w:pPr>
      <w:bookmarkStart w:id="0" w:name="_Hlk196232258"/>
    </w:p>
    <w:p w14:paraId="50D2AF76" w14:textId="7BFB9B7A" w:rsidR="000101AE" w:rsidRDefault="000101AE" w:rsidP="00D53806">
      <w:pPr>
        <w:spacing w:before="25" w:line="242" w:lineRule="auto"/>
        <w:ind w:left="1090" w:right="1120" w:firstLine="1"/>
        <w:jc w:val="center"/>
        <w:rPr>
          <w:b/>
          <w:i/>
          <w:sz w:val="27"/>
        </w:rPr>
      </w:pPr>
      <w:r>
        <w:rPr>
          <w:b/>
          <w:i/>
          <w:sz w:val="27"/>
        </w:rPr>
        <w:t>BASES</w:t>
      </w:r>
    </w:p>
    <w:p w14:paraId="358CA493" w14:textId="554A7668" w:rsidR="006F4F03" w:rsidRPr="00D53806" w:rsidRDefault="00A253DD" w:rsidP="00D53806">
      <w:pPr>
        <w:spacing w:before="25" w:line="242" w:lineRule="auto"/>
        <w:ind w:left="1090" w:right="1120" w:firstLine="1"/>
        <w:jc w:val="center"/>
        <w:rPr>
          <w:b/>
          <w:i/>
          <w:sz w:val="27"/>
        </w:rPr>
      </w:pPr>
      <w:bookmarkStart w:id="1" w:name="_Hlk199432108"/>
      <w:r w:rsidRPr="00D53806">
        <w:rPr>
          <w:b/>
          <w:i/>
          <w:sz w:val="27"/>
        </w:rPr>
        <w:t>LPL/00</w:t>
      </w:r>
      <w:r w:rsidR="00884C62">
        <w:rPr>
          <w:b/>
          <w:i/>
          <w:sz w:val="27"/>
        </w:rPr>
        <w:t>5</w:t>
      </w:r>
      <w:r w:rsidRPr="00D53806">
        <w:rPr>
          <w:b/>
          <w:i/>
          <w:sz w:val="27"/>
        </w:rPr>
        <w:t>/202</w:t>
      </w:r>
      <w:r w:rsidR="00FD11F2">
        <w:rPr>
          <w:b/>
          <w:i/>
          <w:sz w:val="27"/>
        </w:rPr>
        <w:t>6</w:t>
      </w:r>
      <w:r w:rsidRPr="00D53806">
        <w:rPr>
          <w:b/>
          <w:i/>
          <w:sz w:val="27"/>
        </w:rPr>
        <w:t>/</w:t>
      </w:r>
      <w:r w:rsidR="00884C62">
        <w:rPr>
          <w:b/>
          <w:i/>
          <w:sz w:val="27"/>
        </w:rPr>
        <w:t>C</w:t>
      </w:r>
      <w:r w:rsidRPr="00D53806">
        <w:rPr>
          <w:b/>
          <w:i/>
          <w:sz w:val="27"/>
        </w:rPr>
        <w:t>C</w:t>
      </w:r>
    </w:p>
    <w:bookmarkEnd w:id="0"/>
    <w:bookmarkEnd w:id="1"/>
    <w:p w14:paraId="4CBE35E5" w14:textId="77777777" w:rsidR="00714366" w:rsidRDefault="00714366" w:rsidP="00714366">
      <w:pPr>
        <w:spacing w:before="25" w:line="242" w:lineRule="auto"/>
        <w:ind w:left="1090" w:right="1120" w:firstLine="1"/>
        <w:jc w:val="center"/>
        <w:rPr>
          <w:b/>
          <w:i/>
          <w:sz w:val="27"/>
        </w:rPr>
      </w:pPr>
      <w:r>
        <w:rPr>
          <w:b/>
          <w:i/>
          <w:sz w:val="27"/>
        </w:rPr>
        <w:t>CON CONCURRENCIA DEL COMITÉ DE ADQUISICIONES</w:t>
      </w:r>
    </w:p>
    <w:p w14:paraId="4C08D12B" w14:textId="2C707E52" w:rsidR="009D74CC" w:rsidRDefault="009D74CC" w:rsidP="009D74CC">
      <w:pPr>
        <w:spacing w:line="328" w:lineRule="exact"/>
        <w:ind w:left="1123" w:right="1147"/>
        <w:jc w:val="center"/>
        <w:rPr>
          <w:rFonts w:ascii="Arial" w:eastAsia="Arial" w:hAnsi="Arial" w:cs="Arial"/>
          <w:b/>
        </w:rPr>
      </w:pPr>
      <w:r w:rsidRPr="003C33EE">
        <w:rPr>
          <w:rFonts w:ascii="Arial" w:eastAsia="Arial" w:hAnsi="Arial" w:cs="Arial"/>
          <w:b/>
        </w:rPr>
        <w:t>SERVICIO PREVENTIVO DE FUMIGACION Y CONTROL DE PLAGAS EN EL MUSEO Y CASA TALLER</w:t>
      </w:r>
      <w:r>
        <w:rPr>
          <w:rFonts w:ascii="Arial" w:eastAsia="Arial" w:hAnsi="Arial" w:cs="Arial"/>
          <w:b/>
        </w:rPr>
        <w:t xml:space="preserve"> JOSE CLEMENTE</w:t>
      </w:r>
      <w:r w:rsidRPr="003C33EE">
        <w:rPr>
          <w:rFonts w:ascii="Arial" w:eastAsia="Arial" w:hAnsi="Arial" w:cs="Arial"/>
          <w:b/>
        </w:rPr>
        <w:t xml:space="preserve"> OROZCO</w:t>
      </w:r>
      <w:r>
        <w:rPr>
          <w:rFonts w:ascii="Arial" w:eastAsia="Arial" w:hAnsi="Arial" w:cs="Arial"/>
          <w:b/>
        </w:rPr>
        <w:t xml:space="preserve"> 2</w:t>
      </w:r>
      <w:r w:rsidRPr="003C33EE">
        <w:rPr>
          <w:rFonts w:ascii="Arial" w:eastAsia="Arial" w:hAnsi="Arial" w:cs="Arial"/>
          <w:b/>
        </w:rPr>
        <w:t>026</w:t>
      </w:r>
      <w:r w:rsidR="00F40926">
        <w:rPr>
          <w:rFonts w:ascii="Arial" w:eastAsia="Arial" w:hAnsi="Arial" w:cs="Arial"/>
          <w:b/>
        </w:rPr>
        <w:t>, tiempos acortados.</w:t>
      </w:r>
    </w:p>
    <w:p w14:paraId="201CAAD2" w14:textId="33301424" w:rsidR="00F40926" w:rsidRPr="003C33EE" w:rsidRDefault="00F40926" w:rsidP="009D74CC">
      <w:pPr>
        <w:spacing w:line="328" w:lineRule="exact"/>
        <w:ind w:left="1123" w:right="1147"/>
        <w:jc w:val="center"/>
        <w:rPr>
          <w:rFonts w:ascii="Arial" w:eastAsia="Arial" w:hAnsi="Arial" w:cs="Arial"/>
          <w:b/>
        </w:rPr>
      </w:pPr>
      <w:r>
        <w:rPr>
          <w:rFonts w:ascii="Arial" w:eastAsia="Arial" w:hAnsi="Arial" w:cs="Arial"/>
          <w:b/>
        </w:rPr>
        <w:t xml:space="preserve">Segunda Vuelta. </w:t>
      </w:r>
    </w:p>
    <w:p w14:paraId="528AE6BA" w14:textId="77777777" w:rsidR="003C33EE" w:rsidRPr="00A45DCB" w:rsidRDefault="003C33EE" w:rsidP="00A45DCB">
      <w:pPr>
        <w:spacing w:line="328" w:lineRule="exact"/>
        <w:ind w:left="1123" w:right="1147"/>
        <w:jc w:val="center"/>
        <w:rPr>
          <w:b/>
          <w:i/>
          <w:sz w:val="27"/>
        </w:rPr>
      </w:pPr>
    </w:p>
    <w:p w14:paraId="07F42D5D" w14:textId="77777777" w:rsidR="006F4F03" w:rsidRDefault="006E4BDB">
      <w:pPr>
        <w:pStyle w:val="Ttulo"/>
      </w:pPr>
      <w:r>
        <w:rPr>
          <w:noProof/>
        </w:rPr>
        <mc:AlternateContent>
          <mc:Choice Requires="wpg">
            <w:drawing>
              <wp:anchor distT="0" distB="0" distL="0" distR="0" simplePos="0" relativeHeight="251650048"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A9E512" id="Group 1" o:spid="_x0000_s1026" style="position:absolute;margin-left:63.4pt;margin-top:-2.55pt;width:487.55pt;height:394.25pt;z-index:-251666432;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6E4BDB">
      <w:pPr>
        <w:spacing w:before="28"/>
        <w:ind w:left="2363"/>
        <w:rPr>
          <w:sz w:val="15"/>
        </w:rPr>
      </w:pPr>
      <w:r>
        <w:rPr>
          <w:noProof/>
        </w:rPr>
        <mc:AlternateContent>
          <mc:Choice Requires="wps">
            <w:drawing>
              <wp:anchor distT="0" distB="0" distL="0" distR="0" simplePos="0" relativeHeight="251646976"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6E4BDB">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6E4BDB">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6E4BDB">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6E4BDB">
      <w:pPr>
        <w:spacing w:before="5"/>
        <w:ind w:left="1195"/>
        <w:rPr>
          <w:b/>
          <w:sz w:val="21"/>
        </w:rPr>
      </w:pPr>
      <w:r>
        <w:rPr>
          <w:b/>
          <w:spacing w:val="-4"/>
          <w:sz w:val="21"/>
        </w:rPr>
        <w:t>PUBLICACIÓN:</w:t>
      </w:r>
    </w:p>
    <w:p w14:paraId="69E4A038" w14:textId="70086235" w:rsidR="006F4F03" w:rsidRPr="009103BD" w:rsidRDefault="006E4BDB">
      <w:pPr>
        <w:spacing w:before="85"/>
        <w:ind w:left="642" w:right="611"/>
        <w:rPr>
          <w:sz w:val="16"/>
          <w:szCs w:val="28"/>
        </w:rPr>
      </w:pPr>
      <w:r>
        <w:br w:type="column"/>
      </w:r>
      <w:r w:rsidR="00C26773">
        <w:rPr>
          <w:sz w:val="13"/>
        </w:rPr>
        <w:t xml:space="preserve">        </w:t>
      </w:r>
      <w:r w:rsidR="00F40926">
        <w:rPr>
          <w:sz w:val="16"/>
          <w:szCs w:val="28"/>
        </w:rPr>
        <w:t>16</w:t>
      </w:r>
      <w:r w:rsidR="00525EEF">
        <w:rPr>
          <w:sz w:val="16"/>
          <w:szCs w:val="28"/>
        </w:rPr>
        <w:t>/</w:t>
      </w:r>
      <w:r w:rsidR="00FD11F2">
        <w:rPr>
          <w:sz w:val="16"/>
          <w:szCs w:val="28"/>
        </w:rPr>
        <w:t>0</w:t>
      </w:r>
      <w:r w:rsidR="00F40926">
        <w:rPr>
          <w:sz w:val="16"/>
          <w:szCs w:val="28"/>
        </w:rPr>
        <w:t>6</w:t>
      </w:r>
      <w:r w:rsidR="00525EEF">
        <w:rPr>
          <w:sz w:val="16"/>
          <w:szCs w:val="28"/>
        </w:rPr>
        <w:t>/</w:t>
      </w:r>
      <w:r w:rsidR="00C26773" w:rsidRPr="009103BD">
        <w:rPr>
          <w:sz w:val="16"/>
          <w:szCs w:val="28"/>
        </w:rPr>
        <w:t>202</w:t>
      </w:r>
      <w:r w:rsidR="00FD11F2">
        <w:rPr>
          <w:sz w:val="16"/>
          <w:szCs w:val="28"/>
        </w:rPr>
        <w:t>6</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5EBFE8C1" w:rsidR="006F4F03" w:rsidRDefault="006E4BDB">
      <w:pPr>
        <w:spacing w:before="169" w:line="247" w:lineRule="auto"/>
        <w:ind w:left="550" w:right="38" w:firstLine="65"/>
        <w:jc w:val="both"/>
        <w:rPr>
          <w:sz w:val="17"/>
        </w:rPr>
      </w:pPr>
      <w:r>
        <w:br w:type="column"/>
      </w:r>
      <w:r w:rsidR="00545144">
        <w:rPr>
          <w:sz w:val="17"/>
        </w:rPr>
        <w:t>Servicios Generales</w:t>
      </w:r>
    </w:p>
    <w:p w14:paraId="005DF268" w14:textId="77777777" w:rsidR="006F4F03" w:rsidRDefault="006E4BDB">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0D488D59" w:rsidR="006F4F03" w:rsidRDefault="006E4BDB">
      <w:pPr>
        <w:pStyle w:val="Ttulo4"/>
        <w:spacing w:before="137" w:line="237" w:lineRule="auto"/>
        <w:ind w:left="559" w:right="1079"/>
      </w:pPr>
      <w:r>
        <w:br w:type="column"/>
      </w:r>
      <w:r w:rsidR="00921CF6">
        <w:t xml:space="preserve"> </w:t>
      </w:r>
      <w:r w:rsidR="00F40926">
        <w:t xml:space="preserve">5 </w:t>
      </w:r>
      <w:r w:rsidR="00921CF6">
        <w:t>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6E4BDB">
      <w:pPr>
        <w:spacing w:line="210" w:lineRule="exact"/>
        <w:ind w:left="559"/>
        <w:rPr>
          <w:b/>
          <w:sz w:val="21"/>
        </w:rPr>
      </w:pPr>
      <w:r>
        <w:rPr>
          <w:b/>
          <w:spacing w:val="-4"/>
          <w:sz w:val="21"/>
        </w:rPr>
        <w:t>PROPOSICIONES</w:t>
      </w:r>
    </w:p>
    <w:p w14:paraId="53D9A9F2" w14:textId="77777777" w:rsidR="006F4F03" w:rsidRDefault="006E4BDB">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6E4BDB">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6E4BDB">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6E4BDB">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6E4BDB">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6E4BDB">
      <w:pPr>
        <w:spacing w:line="228" w:lineRule="exact"/>
        <w:ind w:left="559"/>
        <w:rPr>
          <w:b/>
          <w:sz w:val="21"/>
        </w:rPr>
      </w:pPr>
      <w:r>
        <w:rPr>
          <w:b/>
          <w:spacing w:val="-2"/>
          <w:sz w:val="21"/>
        </w:rPr>
        <w:t>CONJUNTAS:</w:t>
      </w:r>
    </w:p>
    <w:p w14:paraId="5B8606A2" w14:textId="77777777" w:rsidR="006F4F03" w:rsidRDefault="006E4BDB">
      <w:pPr>
        <w:spacing w:before="78"/>
        <w:ind w:left="559"/>
        <w:rPr>
          <w:sz w:val="15"/>
        </w:rPr>
      </w:pPr>
      <w:r>
        <w:br w:type="column"/>
      </w:r>
      <w:r>
        <w:rPr>
          <w:spacing w:val="-6"/>
          <w:sz w:val="15"/>
        </w:rPr>
        <w:t>.</w:t>
      </w:r>
    </w:p>
    <w:p w14:paraId="3FB968B1" w14:textId="77777777" w:rsidR="006F4F03" w:rsidRDefault="006E4BDB">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5F322484" w:rsidR="006F4F03" w:rsidRDefault="006E4BDB"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F40926">
        <w:rPr>
          <w:sz w:val="15"/>
        </w:rPr>
        <w:t>23</w:t>
      </w:r>
      <w:r w:rsidR="00525EEF">
        <w:rPr>
          <w:sz w:val="15"/>
        </w:rPr>
        <w:t>/</w:t>
      </w:r>
      <w:r w:rsidR="00FD11F2">
        <w:rPr>
          <w:sz w:val="15"/>
        </w:rPr>
        <w:t>0</w:t>
      </w:r>
      <w:r w:rsidR="00714366">
        <w:rPr>
          <w:sz w:val="15"/>
        </w:rPr>
        <w:t>6</w:t>
      </w:r>
      <w:r w:rsidR="00525EEF">
        <w:rPr>
          <w:sz w:val="15"/>
        </w:rPr>
        <w:t>/</w:t>
      </w:r>
      <w:r w:rsidR="00A45DCB" w:rsidRPr="00A45DCB">
        <w:rPr>
          <w:sz w:val="15"/>
        </w:rPr>
        <w:t>202</w:t>
      </w:r>
      <w:r w:rsidR="00FD11F2">
        <w:rPr>
          <w:sz w:val="15"/>
        </w:rPr>
        <w:t>6</w:t>
      </w:r>
    </w:p>
    <w:p w14:paraId="51EC8AE8" w14:textId="77777777" w:rsidR="006F4F03" w:rsidRDefault="006F4F03">
      <w:pPr>
        <w:pStyle w:val="Textoindependiente"/>
        <w:spacing w:before="188"/>
        <w:rPr>
          <w:sz w:val="21"/>
        </w:rPr>
      </w:pPr>
    </w:p>
    <w:p w14:paraId="7A99C36A" w14:textId="77777777" w:rsidR="006F4F03" w:rsidRDefault="006E4BDB">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6E4BDB">
      <w:pPr>
        <w:spacing w:before="152"/>
        <w:rPr>
          <w:b/>
          <w:sz w:val="13"/>
        </w:rPr>
      </w:pPr>
      <w:r>
        <w:br w:type="column"/>
      </w:r>
    </w:p>
    <w:p w14:paraId="019E7B8F" w14:textId="0EDA81FB" w:rsidR="006F4F03" w:rsidRDefault="009103BD">
      <w:pPr>
        <w:ind w:left="197"/>
        <w:rPr>
          <w:sz w:val="13"/>
        </w:rPr>
      </w:pPr>
      <w:r>
        <w:rPr>
          <w:sz w:val="13"/>
        </w:rPr>
        <w:t xml:space="preserve">Contrato </w:t>
      </w:r>
      <w:r w:rsidR="00545144">
        <w:rPr>
          <w:sz w:val="13"/>
        </w:rPr>
        <w:t>cerrado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64DBA3A7" w:rsidR="006F4F03" w:rsidRDefault="009103BD">
      <w:pPr>
        <w:spacing w:before="1"/>
        <w:ind w:left="189"/>
        <w:rPr>
          <w:sz w:val="17"/>
        </w:rPr>
      </w:pPr>
      <w:r>
        <w:rPr>
          <w:sz w:val="17"/>
        </w:rPr>
        <w:t xml:space="preserve">A un solo </w:t>
      </w:r>
      <w:r w:rsidR="00E83E81">
        <w:rPr>
          <w:sz w:val="17"/>
        </w:rPr>
        <w:t>proveedor</w:t>
      </w:r>
    </w:p>
    <w:p w14:paraId="35C0F144" w14:textId="77777777" w:rsidR="006F4F03" w:rsidRDefault="006E4BDB">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6E4BDB">
      <w:pPr>
        <w:spacing w:before="71" w:line="237" w:lineRule="auto"/>
        <w:ind w:left="375" w:right="921"/>
      </w:pPr>
      <w:r>
        <w:br w:type="column"/>
      </w:r>
      <w:r w:rsidR="009103BD">
        <w:t xml:space="preserve">        </w:t>
      </w:r>
    </w:p>
    <w:p w14:paraId="50334606" w14:textId="4A1A9517" w:rsidR="006F4F03" w:rsidRDefault="009103BD">
      <w:pPr>
        <w:spacing w:before="71" w:line="237" w:lineRule="auto"/>
        <w:ind w:left="375" w:right="921"/>
        <w:rPr>
          <w:sz w:val="17"/>
        </w:rPr>
      </w:pPr>
      <w:r>
        <w:t xml:space="preserve">          </w:t>
      </w:r>
      <w:r w:rsidR="00545144">
        <w:rPr>
          <w:sz w:val="17"/>
        </w:rPr>
        <w:t>Binario</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6E4BDB">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6E4BDB">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6E4BDB"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6E4BDB">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75B42E7" w14:textId="35E287ED" w:rsidR="006F4F03" w:rsidRDefault="009103BD" w:rsidP="003C33EE">
      <w:pPr>
        <w:pStyle w:val="Ttulo4"/>
        <w:spacing w:before="176" w:line="237" w:lineRule="auto"/>
        <w:ind w:left="638" w:right="1033"/>
        <w:sectPr w:rsidR="006F4F03">
          <w:type w:val="continuous"/>
          <w:pgSz w:w="12240" w:h="15840"/>
          <w:pgMar w:top="380" w:right="820" w:bottom="280" w:left="780" w:header="720" w:footer="720" w:gutter="0"/>
          <w:cols w:num="3" w:space="720" w:equalWidth="0">
            <w:col w:w="1936" w:space="21"/>
            <w:col w:w="2736" w:space="516"/>
            <w:col w:w="5431"/>
          </w:cols>
        </w:sectPr>
      </w:pPr>
      <w:r>
        <w:t>SA/</w:t>
      </w:r>
      <w:r w:rsidR="004B0000">
        <w:t>0</w:t>
      </w:r>
      <w:r w:rsidR="003C33EE">
        <w:t>51</w:t>
      </w:r>
      <w:r>
        <w:t>/202</w:t>
      </w:r>
      <w:r w:rsidR="003C33EE">
        <w:t>6</w:t>
      </w:r>
    </w:p>
    <w:p w14:paraId="1322853E" w14:textId="77777777" w:rsidR="006F4F03" w:rsidRDefault="006E4BDB">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6E4BDB">
      <w:pPr>
        <w:spacing w:before="58"/>
        <w:ind w:left="559"/>
        <w:rPr>
          <w:b/>
          <w:sz w:val="21"/>
        </w:rPr>
      </w:pPr>
      <w:r>
        <w:rPr>
          <w:b/>
          <w:spacing w:val="-5"/>
          <w:sz w:val="21"/>
        </w:rPr>
        <w:t>Fecha:</w:t>
      </w:r>
    </w:p>
    <w:p w14:paraId="1FD2F806" w14:textId="77777777" w:rsidR="006F4F03" w:rsidRDefault="006E4BDB">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6E4BDB">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6E4BDB">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6E4BDB">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0B7DC8C8" w:rsidR="006F4F03" w:rsidRDefault="00545144" w:rsidP="00A45DCB">
            <w:pPr>
              <w:pStyle w:val="TableParagraph"/>
              <w:spacing w:before="17" w:line="237" w:lineRule="auto"/>
              <w:ind w:right="280"/>
              <w:rPr>
                <w:sz w:val="17"/>
              </w:rPr>
            </w:pPr>
            <w:r>
              <w:rPr>
                <w:sz w:val="17"/>
              </w:rPr>
              <w:t>SI</w:t>
            </w:r>
            <w:r w:rsidR="00A45DCB">
              <w:rPr>
                <w:sz w:val="17"/>
              </w:rPr>
              <w:t xml:space="preserve">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6E4BDB">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7777777" w:rsidR="00A45DCB" w:rsidRPr="00A45DCB" w:rsidRDefault="00A45DCB" w:rsidP="00A45DCB">
            <w:pPr>
              <w:pStyle w:val="TableParagraph"/>
              <w:spacing w:line="152" w:lineRule="exact"/>
              <w:rPr>
                <w:sz w:val="15"/>
              </w:rPr>
            </w:pPr>
            <w:r>
              <w:rPr>
                <w:sz w:val="15"/>
              </w:rPr>
              <w:t>NO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1583"/>
        <w:gridCol w:w="2930"/>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6E4BDB">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rsidTr="00C915AE">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6E4BDB">
            <w:pPr>
              <w:pStyle w:val="TableParagraph"/>
              <w:ind w:left="73"/>
              <w:rPr>
                <w:b/>
                <w:sz w:val="23"/>
              </w:rPr>
            </w:pPr>
            <w:r>
              <w:rPr>
                <w:b/>
                <w:spacing w:val="-2"/>
                <w:sz w:val="23"/>
              </w:rPr>
              <w:t>FUENTE</w:t>
            </w:r>
          </w:p>
        </w:tc>
        <w:tc>
          <w:tcPr>
            <w:tcW w:w="3031" w:type="dxa"/>
            <w:tcBorders>
              <w:bottom w:val="single" w:sz="12" w:space="0" w:color="000000"/>
            </w:tcBorders>
          </w:tcPr>
          <w:p w14:paraId="327B4F08" w14:textId="4975559B" w:rsidR="006F4F03" w:rsidRDefault="00A45DCB">
            <w:pPr>
              <w:pStyle w:val="TableParagraph"/>
              <w:spacing w:before="47" w:line="244" w:lineRule="auto"/>
              <w:ind w:left="74" w:right="1035"/>
              <w:rPr>
                <w:sz w:val="17"/>
              </w:rPr>
            </w:pPr>
            <w:proofErr w:type="gramStart"/>
            <w:r>
              <w:rPr>
                <w:sz w:val="17"/>
              </w:rPr>
              <w:t xml:space="preserve">Recursos </w:t>
            </w:r>
            <w:r w:rsidR="003C33EE">
              <w:rPr>
                <w:sz w:val="17"/>
              </w:rPr>
              <w:t>estatal</w:t>
            </w:r>
            <w:proofErr w:type="gramEnd"/>
          </w:p>
        </w:tc>
        <w:tc>
          <w:tcPr>
            <w:tcW w:w="1583" w:type="dxa"/>
            <w:tcBorders>
              <w:bottom w:val="single" w:sz="12" w:space="0" w:color="000000"/>
            </w:tcBorders>
            <w:shd w:val="clear" w:color="auto" w:fill="F0F0F0"/>
          </w:tcPr>
          <w:p w14:paraId="3F93A6F2" w14:textId="77777777" w:rsidR="006F4F03" w:rsidRDefault="006E4BDB">
            <w:pPr>
              <w:pStyle w:val="TableParagraph"/>
              <w:spacing w:before="148" w:line="206" w:lineRule="exact"/>
              <w:ind w:right="-29"/>
              <w:jc w:val="right"/>
              <w:rPr>
                <w:sz w:val="19"/>
              </w:rPr>
            </w:pPr>
            <w:r>
              <w:rPr>
                <w:spacing w:val="-2"/>
                <w:sz w:val="19"/>
              </w:rPr>
              <w:t>I</w:t>
            </w:r>
          </w:p>
          <w:p w14:paraId="1E785EDE" w14:textId="77777777" w:rsidR="006F4F03" w:rsidRDefault="006E4BDB">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930" w:type="dxa"/>
            <w:tcBorders>
              <w:bottom w:val="single" w:sz="12" w:space="0" w:color="000000"/>
              <w:right w:val="single" w:sz="12" w:space="0" w:color="000000"/>
            </w:tcBorders>
          </w:tcPr>
          <w:p w14:paraId="0ADC3308" w14:textId="6A58735C" w:rsidR="006F4F03" w:rsidRDefault="00FD11F2">
            <w:pPr>
              <w:pStyle w:val="TableParagraph"/>
              <w:spacing w:before="149" w:line="237" w:lineRule="auto"/>
              <w:ind w:left="156" w:right="261" w:hanging="101"/>
              <w:rPr>
                <w:sz w:val="19"/>
              </w:rPr>
            </w:pPr>
            <w:r>
              <w:rPr>
                <w:sz w:val="19"/>
              </w:rPr>
              <w:t>2026</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6E4BDB">
      <w:pPr>
        <w:spacing w:before="25"/>
        <w:ind w:left="1131" w:right="1147"/>
        <w:jc w:val="center"/>
        <w:rPr>
          <w:b/>
          <w:sz w:val="23"/>
        </w:rPr>
      </w:pPr>
      <w:r>
        <w:rPr>
          <w:b/>
          <w:spacing w:val="-2"/>
          <w:sz w:val="23"/>
        </w:rPr>
        <w:lastRenderedPageBreak/>
        <w:t>CALENDARIO</w:t>
      </w:r>
    </w:p>
    <w:p w14:paraId="3809ABD7" w14:textId="77777777" w:rsidR="00884C62" w:rsidRPr="00D53806" w:rsidRDefault="00884C62" w:rsidP="00884C62">
      <w:pPr>
        <w:spacing w:before="25" w:line="242" w:lineRule="auto"/>
        <w:ind w:left="1090" w:right="1120" w:firstLine="1"/>
        <w:jc w:val="center"/>
        <w:rPr>
          <w:b/>
          <w:i/>
          <w:sz w:val="27"/>
        </w:rPr>
      </w:pPr>
      <w:r w:rsidRPr="00D53806">
        <w:rPr>
          <w:b/>
          <w:i/>
          <w:sz w:val="27"/>
        </w:rPr>
        <w:t>LPL/00</w:t>
      </w:r>
      <w:r>
        <w:rPr>
          <w:b/>
          <w:i/>
          <w:sz w:val="27"/>
        </w:rPr>
        <w:t>5</w:t>
      </w:r>
      <w:r w:rsidRPr="00D53806">
        <w:rPr>
          <w:b/>
          <w:i/>
          <w:sz w:val="27"/>
        </w:rPr>
        <w:t>/202</w:t>
      </w:r>
      <w:r>
        <w:rPr>
          <w:b/>
          <w:i/>
          <w:sz w:val="27"/>
        </w:rPr>
        <w:t>6</w:t>
      </w:r>
      <w:r w:rsidRPr="00D53806">
        <w:rPr>
          <w:b/>
          <w:i/>
          <w:sz w:val="27"/>
        </w:rPr>
        <w:t>/</w:t>
      </w:r>
      <w:r>
        <w:rPr>
          <w:b/>
          <w:i/>
          <w:sz w:val="27"/>
        </w:rPr>
        <w:t>C</w:t>
      </w:r>
      <w:r w:rsidRPr="00D53806">
        <w:rPr>
          <w:b/>
          <w:i/>
          <w:sz w:val="27"/>
        </w:rPr>
        <w:t>C</w:t>
      </w:r>
    </w:p>
    <w:p w14:paraId="661220FC" w14:textId="77777777" w:rsidR="00884C62" w:rsidRDefault="00884C62" w:rsidP="00884C62">
      <w:pPr>
        <w:spacing w:before="25" w:line="242" w:lineRule="auto"/>
        <w:ind w:left="1090" w:right="1120" w:firstLine="1"/>
        <w:jc w:val="center"/>
        <w:rPr>
          <w:b/>
          <w:i/>
          <w:sz w:val="27"/>
        </w:rPr>
      </w:pPr>
      <w:r>
        <w:rPr>
          <w:b/>
          <w:i/>
          <w:sz w:val="27"/>
        </w:rPr>
        <w:t>CON CONCURRENCIA DEL COMITÉ DE ADQUISICIONES</w:t>
      </w:r>
    </w:p>
    <w:p w14:paraId="35D119B0" w14:textId="11BD12DD" w:rsidR="00F40926" w:rsidRPr="00F40926" w:rsidRDefault="00884C62" w:rsidP="00F40926">
      <w:pPr>
        <w:spacing w:line="328" w:lineRule="exact"/>
        <w:ind w:left="1123" w:right="1147"/>
        <w:jc w:val="center"/>
        <w:rPr>
          <w:rFonts w:ascii="Arial" w:eastAsia="Arial" w:hAnsi="Arial" w:cs="Arial"/>
          <w:b/>
        </w:rPr>
      </w:pPr>
      <w:r w:rsidRPr="003C33EE">
        <w:rPr>
          <w:rFonts w:ascii="Arial" w:eastAsia="Arial" w:hAnsi="Arial" w:cs="Arial"/>
          <w:b/>
        </w:rPr>
        <w:t>SERVICIO PREVENTIVO DE FUMIGACION Y CONTROL DE PLAGAS EN EL MUSEO Y CASA TALLER</w:t>
      </w:r>
      <w:r w:rsidR="009D74CC">
        <w:rPr>
          <w:rFonts w:ascii="Arial" w:eastAsia="Arial" w:hAnsi="Arial" w:cs="Arial"/>
          <w:b/>
        </w:rPr>
        <w:t xml:space="preserve"> JOSE CLEMENTE</w:t>
      </w:r>
      <w:r w:rsidRPr="003C33EE">
        <w:rPr>
          <w:rFonts w:ascii="Arial" w:eastAsia="Arial" w:hAnsi="Arial" w:cs="Arial"/>
          <w:b/>
        </w:rPr>
        <w:t xml:space="preserve"> OROZCO</w:t>
      </w:r>
      <w:r w:rsidR="00714366">
        <w:rPr>
          <w:rFonts w:ascii="Arial" w:eastAsia="Arial" w:hAnsi="Arial" w:cs="Arial"/>
          <w:b/>
        </w:rPr>
        <w:t xml:space="preserve"> 2</w:t>
      </w:r>
      <w:r w:rsidRPr="003C33EE">
        <w:rPr>
          <w:rFonts w:ascii="Arial" w:eastAsia="Arial" w:hAnsi="Arial" w:cs="Arial"/>
          <w:b/>
        </w:rPr>
        <w:t>026</w:t>
      </w:r>
      <w:r w:rsidR="00F40926" w:rsidRPr="00F40926">
        <w:t xml:space="preserve"> </w:t>
      </w:r>
      <w:r w:rsidR="00F40926" w:rsidRPr="00F40926">
        <w:rPr>
          <w:rFonts w:ascii="Arial" w:eastAsia="Arial" w:hAnsi="Arial" w:cs="Arial"/>
          <w:b/>
        </w:rPr>
        <w:t>tiempos acortados.</w:t>
      </w:r>
    </w:p>
    <w:p w14:paraId="60884121" w14:textId="31D349A5" w:rsidR="00884C62" w:rsidRPr="003C33EE" w:rsidRDefault="00F40926" w:rsidP="00F40926">
      <w:pPr>
        <w:spacing w:line="328" w:lineRule="exact"/>
        <w:ind w:left="1123" w:right="1147"/>
        <w:jc w:val="center"/>
        <w:rPr>
          <w:rFonts w:ascii="Arial" w:eastAsia="Arial" w:hAnsi="Arial" w:cs="Arial"/>
          <w:b/>
        </w:rPr>
      </w:pPr>
      <w:r w:rsidRPr="00F40926">
        <w:rPr>
          <w:rFonts w:ascii="Arial" w:eastAsia="Arial" w:hAnsi="Arial" w:cs="Arial"/>
          <w:b/>
        </w:rPr>
        <w:t>Segunda Vuelta.</w:t>
      </w:r>
    </w:p>
    <w:p w14:paraId="725BB23D" w14:textId="77777777" w:rsidR="00564BB6" w:rsidRDefault="00564BB6">
      <w:pPr>
        <w:pStyle w:val="Textoindependiente"/>
        <w:spacing w:before="3"/>
        <w:rPr>
          <w:b/>
          <w:sz w:val="16"/>
        </w:rPr>
      </w:pPr>
    </w:p>
    <w:p w14:paraId="52A991AD" w14:textId="60D54F9A" w:rsidR="006F4F03" w:rsidRDefault="006E4BDB">
      <w:pPr>
        <w:pStyle w:val="Textoindependiente"/>
        <w:spacing w:before="3"/>
        <w:rPr>
          <w:b/>
          <w:sz w:val="16"/>
        </w:rPr>
      </w:pPr>
      <w:r>
        <w:rPr>
          <w:noProof/>
        </w:rPr>
        <mc:AlternateContent>
          <mc:Choice Requires="wps">
            <w:drawing>
              <wp:anchor distT="0" distB="0" distL="0" distR="0" simplePos="0" relativeHeight="251652096"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6E4BDB">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4C59A769" w:rsidR="006F4F03" w:rsidRDefault="00F40926">
                                  <w:pPr>
                                    <w:pStyle w:val="TableParagraph"/>
                                    <w:spacing w:before="217"/>
                                    <w:ind w:left="509"/>
                                    <w:rPr>
                                      <w:b/>
                                      <w:sz w:val="23"/>
                                    </w:rPr>
                                  </w:pPr>
                                  <w:r>
                                    <w:rPr>
                                      <w:b/>
                                      <w:spacing w:val="-2"/>
                                      <w:sz w:val="23"/>
                                    </w:rPr>
                                    <w:t>16</w:t>
                                  </w:r>
                                  <w:r w:rsidR="00921DD9">
                                    <w:rPr>
                                      <w:b/>
                                      <w:spacing w:val="-2"/>
                                      <w:sz w:val="23"/>
                                    </w:rPr>
                                    <w:t>/</w:t>
                                  </w:r>
                                  <w:r w:rsidR="00FD11F2">
                                    <w:rPr>
                                      <w:b/>
                                      <w:spacing w:val="-2"/>
                                      <w:sz w:val="23"/>
                                    </w:rPr>
                                    <w:t>0</w:t>
                                  </w:r>
                                  <w:r>
                                    <w:rPr>
                                      <w:b/>
                                      <w:spacing w:val="-2"/>
                                      <w:sz w:val="23"/>
                                    </w:rPr>
                                    <w:t>6</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6E4BDB">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4C59A769" w:rsidR="006F4F03" w:rsidRDefault="00F40926">
                            <w:pPr>
                              <w:pStyle w:val="TableParagraph"/>
                              <w:spacing w:before="217"/>
                              <w:ind w:left="509"/>
                              <w:rPr>
                                <w:b/>
                                <w:sz w:val="23"/>
                              </w:rPr>
                            </w:pPr>
                            <w:r>
                              <w:rPr>
                                <w:b/>
                                <w:spacing w:val="-2"/>
                                <w:sz w:val="23"/>
                              </w:rPr>
                              <w:t>16</w:t>
                            </w:r>
                            <w:r w:rsidR="00921DD9">
                              <w:rPr>
                                <w:b/>
                                <w:spacing w:val="-2"/>
                                <w:sz w:val="23"/>
                              </w:rPr>
                              <w:t>/</w:t>
                            </w:r>
                            <w:r w:rsidR="00FD11F2">
                              <w:rPr>
                                <w:b/>
                                <w:spacing w:val="-2"/>
                                <w:sz w:val="23"/>
                              </w:rPr>
                              <w:t>0</w:t>
                            </w:r>
                            <w:r>
                              <w:rPr>
                                <w:b/>
                                <w:spacing w:val="-2"/>
                                <w:sz w:val="23"/>
                              </w:rPr>
                              <w:t>6</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620B8BD4" w:rsidR="006F4F03" w:rsidRDefault="00F40926">
                              <w:pPr>
                                <w:spacing w:before="248"/>
                                <w:ind w:left="2715"/>
                                <w:rPr>
                                  <w:b/>
                                  <w:sz w:val="23"/>
                                </w:rPr>
                              </w:pPr>
                              <w:r>
                                <w:rPr>
                                  <w:b/>
                                  <w:spacing w:val="-2"/>
                                  <w:sz w:val="23"/>
                                </w:rPr>
                                <w:t>23</w:t>
                              </w:r>
                              <w:r w:rsidR="00A45DCB">
                                <w:rPr>
                                  <w:b/>
                                  <w:spacing w:val="-2"/>
                                  <w:sz w:val="23"/>
                                </w:rPr>
                                <w:t>/</w:t>
                              </w:r>
                              <w:r w:rsidR="004B0000">
                                <w:rPr>
                                  <w:b/>
                                  <w:spacing w:val="-2"/>
                                  <w:sz w:val="23"/>
                                </w:rPr>
                                <w:t>0</w:t>
                              </w:r>
                              <w:r w:rsidR="00714366">
                                <w:rPr>
                                  <w:b/>
                                  <w:spacing w:val="-2"/>
                                  <w:sz w:val="23"/>
                                </w:rPr>
                                <w:t>6</w:t>
                              </w:r>
                              <w:r w:rsidR="00A45DCB">
                                <w:rPr>
                                  <w:b/>
                                  <w:spacing w:val="-2"/>
                                  <w:sz w:val="23"/>
                                </w:rPr>
                                <w:t>/202</w:t>
                              </w:r>
                              <w:r w:rsidR="004B0000">
                                <w:rPr>
                                  <w:b/>
                                  <w:spacing w:val="-2"/>
                                  <w:sz w:val="23"/>
                                </w:rPr>
                                <w:t>6</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620B8BD4" w:rsidR="006F4F03" w:rsidRDefault="00F40926">
                        <w:pPr>
                          <w:spacing w:before="248"/>
                          <w:ind w:left="2715"/>
                          <w:rPr>
                            <w:b/>
                            <w:sz w:val="23"/>
                          </w:rPr>
                        </w:pPr>
                        <w:r>
                          <w:rPr>
                            <w:b/>
                            <w:spacing w:val="-2"/>
                            <w:sz w:val="23"/>
                          </w:rPr>
                          <w:t>23</w:t>
                        </w:r>
                        <w:r w:rsidR="00A45DCB">
                          <w:rPr>
                            <w:b/>
                            <w:spacing w:val="-2"/>
                            <w:sz w:val="23"/>
                          </w:rPr>
                          <w:t>/</w:t>
                        </w:r>
                        <w:r w:rsidR="004B0000">
                          <w:rPr>
                            <w:b/>
                            <w:spacing w:val="-2"/>
                            <w:sz w:val="23"/>
                          </w:rPr>
                          <w:t>0</w:t>
                        </w:r>
                        <w:r w:rsidR="00714366">
                          <w:rPr>
                            <w:b/>
                            <w:spacing w:val="-2"/>
                            <w:sz w:val="23"/>
                          </w:rPr>
                          <w:t>6</w:t>
                        </w:r>
                        <w:r w:rsidR="00A45DCB">
                          <w:rPr>
                            <w:b/>
                            <w:spacing w:val="-2"/>
                            <w:sz w:val="23"/>
                          </w:rPr>
                          <w:t>/202</w:t>
                        </w:r>
                        <w:r w:rsidR="004B0000">
                          <w:rPr>
                            <w:b/>
                            <w:spacing w:val="-2"/>
                            <w:sz w:val="23"/>
                          </w:rPr>
                          <w:t>6</w:t>
                        </w:r>
                      </w:p>
                    </w:txbxContent>
                  </v:textbox>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6E4BDB">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49D91729" w:rsidR="006F4F03" w:rsidRDefault="006E4BDB">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F40926">
                                    <w:rPr>
                                      <w:b/>
                                      <w:spacing w:val="-2"/>
                                      <w:w w:val="105"/>
                                      <w:sz w:val="19"/>
                                    </w:rPr>
                                    <w:t>16</w:t>
                                  </w:r>
                                  <w:r>
                                    <w:rPr>
                                      <w:b/>
                                      <w:spacing w:val="-2"/>
                                      <w:w w:val="105"/>
                                      <w:sz w:val="19"/>
                                    </w:rPr>
                                    <w:t>/</w:t>
                                  </w:r>
                                  <w:r w:rsidR="00FD11F2">
                                    <w:rPr>
                                      <w:b/>
                                      <w:spacing w:val="-2"/>
                                      <w:w w:val="105"/>
                                      <w:sz w:val="19"/>
                                    </w:rPr>
                                    <w:t>0</w:t>
                                  </w:r>
                                  <w:r w:rsidR="00F40926">
                                    <w:rPr>
                                      <w:b/>
                                      <w:spacing w:val="-2"/>
                                      <w:w w:val="105"/>
                                      <w:sz w:val="19"/>
                                    </w:rPr>
                                    <w:t>6</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6E4BDB">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6E4BDB">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070E267D" w:rsidR="006F4F03" w:rsidRDefault="006E4BDB">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C57574">
                                    <w:rPr>
                                      <w:b/>
                                      <w:spacing w:val="-2"/>
                                      <w:sz w:val="19"/>
                                    </w:rPr>
                                    <w:t>18</w:t>
                                  </w:r>
                                  <w:r>
                                    <w:rPr>
                                      <w:b/>
                                      <w:spacing w:val="-2"/>
                                      <w:sz w:val="19"/>
                                    </w:rPr>
                                    <w:t>/</w:t>
                                  </w:r>
                                  <w:r w:rsidR="004B0000">
                                    <w:rPr>
                                      <w:b/>
                                      <w:spacing w:val="-2"/>
                                      <w:sz w:val="19"/>
                                    </w:rPr>
                                    <w:t>0</w:t>
                                  </w:r>
                                  <w:r w:rsidR="00F40926">
                                    <w:rPr>
                                      <w:b/>
                                      <w:spacing w:val="-2"/>
                                      <w:sz w:val="19"/>
                                    </w:rPr>
                                    <w:t>6</w:t>
                                  </w:r>
                                  <w:r>
                                    <w:rPr>
                                      <w:b/>
                                      <w:spacing w:val="-2"/>
                                      <w:sz w:val="19"/>
                                    </w:rPr>
                                    <w:t>/202</w:t>
                                  </w:r>
                                  <w:r w:rsidR="004B0000">
                                    <w:rPr>
                                      <w:b/>
                                      <w:spacing w:val="-2"/>
                                      <w:sz w:val="19"/>
                                    </w:rPr>
                                    <w:t>6</w:t>
                                  </w:r>
                                </w:p>
                                <w:p w14:paraId="0060F518" w14:textId="77777777" w:rsidR="006F4F03" w:rsidRDefault="006E4BDB">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proofErr w:type="spellStart"/>
                                  <w:r>
                                    <w:rPr>
                                      <w:b/>
                                      <w:spacing w:val="-5"/>
                                      <w:sz w:val="19"/>
                                    </w:rPr>
                                    <w:t>hrs</w:t>
                                  </w:r>
                                  <w:proofErr w:type="spellEnd"/>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6E4BDB">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6E4BDB">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6E4BDB">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49D91729" w:rsidR="006F4F03" w:rsidRDefault="006E4BDB">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F40926">
                              <w:rPr>
                                <w:b/>
                                <w:spacing w:val="-2"/>
                                <w:w w:val="105"/>
                                <w:sz w:val="19"/>
                              </w:rPr>
                              <w:t>16</w:t>
                            </w:r>
                            <w:r>
                              <w:rPr>
                                <w:b/>
                                <w:spacing w:val="-2"/>
                                <w:w w:val="105"/>
                                <w:sz w:val="19"/>
                              </w:rPr>
                              <w:t>/</w:t>
                            </w:r>
                            <w:r w:rsidR="00FD11F2">
                              <w:rPr>
                                <w:b/>
                                <w:spacing w:val="-2"/>
                                <w:w w:val="105"/>
                                <w:sz w:val="19"/>
                              </w:rPr>
                              <w:t>0</w:t>
                            </w:r>
                            <w:r w:rsidR="00F40926">
                              <w:rPr>
                                <w:b/>
                                <w:spacing w:val="-2"/>
                                <w:w w:val="105"/>
                                <w:sz w:val="19"/>
                              </w:rPr>
                              <w:t>6</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6E4BDB">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6E4BDB">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070E267D" w:rsidR="006F4F03" w:rsidRDefault="006E4BDB">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C57574">
                              <w:rPr>
                                <w:b/>
                                <w:spacing w:val="-2"/>
                                <w:sz w:val="19"/>
                              </w:rPr>
                              <w:t>18</w:t>
                            </w:r>
                            <w:r>
                              <w:rPr>
                                <w:b/>
                                <w:spacing w:val="-2"/>
                                <w:sz w:val="19"/>
                              </w:rPr>
                              <w:t>/</w:t>
                            </w:r>
                            <w:r w:rsidR="004B0000">
                              <w:rPr>
                                <w:b/>
                                <w:spacing w:val="-2"/>
                                <w:sz w:val="19"/>
                              </w:rPr>
                              <w:t>0</w:t>
                            </w:r>
                            <w:r w:rsidR="00F40926">
                              <w:rPr>
                                <w:b/>
                                <w:spacing w:val="-2"/>
                                <w:sz w:val="19"/>
                              </w:rPr>
                              <w:t>6</w:t>
                            </w:r>
                            <w:r>
                              <w:rPr>
                                <w:b/>
                                <w:spacing w:val="-2"/>
                                <w:sz w:val="19"/>
                              </w:rPr>
                              <w:t>/202</w:t>
                            </w:r>
                            <w:r w:rsidR="004B0000">
                              <w:rPr>
                                <w:b/>
                                <w:spacing w:val="-2"/>
                                <w:sz w:val="19"/>
                              </w:rPr>
                              <w:t>6</w:t>
                            </w:r>
                          </w:p>
                          <w:p w14:paraId="0060F518" w14:textId="77777777" w:rsidR="006F4F03" w:rsidRDefault="006E4BDB">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proofErr w:type="spellStart"/>
                            <w:r>
                              <w:rPr>
                                <w:b/>
                                <w:spacing w:val="-5"/>
                                <w:sz w:val="19"/>
                              </w:rPr>
                              <w:t>hrs</w:t>
                            </w:r>
                            <w:proofErr w:type="spellEnd"/>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6E4BDB">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6E4BDB">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6E4BDB">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6E4BDB">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45A4231E" w:rsidR="006F4F03" w:rsidRDefault="00F40926">
                                  <w:pPr>
                                    <w:pStyle w:val="TableParagraph"/>
                                    <w:spacing w:before="23"/>
                                    <w:ind w:left="61" w:right="3"/>
                                    <w:jc w:val="center"/>
                                    <w:rPr>
                                      <w:b/>
                                      <w:sz w:val="21"/>
                                    </w:rPr>
                                  </w:pPr>
                                  <w:r>
                                    <w:rPr>
                                      <w:b/>
                                      <w:spacing w:val="-2"/>
                                      <w:sz w:val="21"/>
                                    </w:rPr>
                                    <w:t>23</w:t>
                                  </w:r>
                                  <w:r w:rsidR="00A45DCB">
                                    <w:rPr>
                                      <w:b/>
                                      <w:spacing w:val="-2"/>
                                      <w:sz w:val="21"/>
                                    </w:rPr>
                                    <w:t>/</w:t>
                                  </w:r>
                                  <w:r w:rsidR="004B0000">
                                    <w:rPr>
                                      <w:b/>
                                      <w:spacing w:val="-2"/>
                                      <w:sz w:val="21"/>
                                    </w:rPr>
                                    <w:t>0</w:t>
                                  </w:r>
                                  <w:r w:rsidR="00714366">
                                    <w:rPr>
                                      <w:b/>
                                      <w:spacing w:val="-2"/>
                                      <w:sz w:val="21"/>
                                    </w:rPr>
                                    <w:t>6</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6E4BDB">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6C7721C5" w:rsidR="006F4F03" w:rsidRDefault="006E4BDB">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A678DC">
                                    <w:rPr>
                                      <w:b/>
                                      <w:sz w:val="21"/>
                                    </w:rPr>
                                    <w:t>2</w:t>
                                  </w:r>
                                  <w:r>
                                    <w:rPr>
                                      <w:b/>
                                      <w:sz w:val="21"/>
                                    </w:rPr>
                                    <w:t>:</w:t>
                                  </w:r>
                                  <w:r w:rsidR="00F40926">
                                    <w:rPr>
                                      <w:b/>
                                      <w:sz w:val="21"/>
                                    </w:rPr>
                                    <w:t>0</w:t>
                                  </w:r>
                                  <w:r>
                                    <w:rPr>
                                      <w:b/>
                                      <w:sz w:val="21"/>
                                    </w:rPr>
                                    <w:t xml:space="preserve">0 </w:t>
                                  </w:r>
                                  <w:proofErr w:type="spellStart"/>
                                  <w:r>
                                    <w:rPr>
                                      <w:b/>
                                      <w:spacing w:val="-5"/>
                                      <w:sz w:val="21"/>
                                    </w:rPr>
                                    <w:t>hrs</w:t>
                                  </w:r>
                                  <w:proofErr w:type="spellEnd"/>
                                </w:p>
                                <w:p w14:paraId="1C8A0231" w14:textId="77777777" w:rsidR="006F4F03" w:rsidRDefault="006F4F03">
                                  <w:pPr>
                                    <w:pStyle w:val="TableParagraph"/>
                                    <w:spacing w:before="87"/>
                                    <w:rPr>
                                      <w:b/>
                                      <w:sz w:val="21"/>
                                    </w:rPr>
                                  </w:pPr>
                                </w:p>
                                <w:p w14:paraId="7582E4D2" w14:textId="029D0FA2" w:rsidR="006F4F03" w:rsidRDefault="006E4BDB">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A678DC">
                                    <w:rPr>
                                      <w:b/>
                                      <w:sz w:val="21"/>
                                    </w:rPr>
                                    <w:t>2</w:t>
                                  </w:r>
                                  <w:r>
                                    <w:rPr>
                                      <w:b/>
                                      <w:sz w:val="21"/>
                                    </w:rPr>
                                    <w:t>:</w:t>
                                  </w:r>
                                  <w:r w:rsidR="00F40926">
                                    <w:rPr>
                                      <w:b/>
                                      <w:sz w:val="21"/>
                                    </w:rPr>
                                    <w:t>5</w:t>
                                  </w:r>
                                  <w:r>
                                    <w:rPr>
                                      <w:b/>
                                      <w:sz w:val="21"/>
                                    </w:rPr>
                                    <w:t xml:space="preserve">0 </w:t>
                                  </w:r>
                                  <w:proofErr w:type="spellStart"/>
                                  <w:r>
                                    <w:rPr>
                                      <w:b/>
                                      <w:spacing w:val="-5"/>
                                      <w:sz w:val="21"/>
                                    </w:rPr>
                                    <w:t>hrs</w:t>
                                  </w:r>
                                  <w:proofErr w:type="spellEnd"/>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6E4BDB">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5E5C33C2" w:rsidR="006F4F03" w:rsidRDefault="006E4BDB">
                                  <w:pPr>
                                    <w:pStyle w:val="TableParagraph"/>
                                    <w:spacing w:before="20"/>
                                    <w:ind w:left="61"/>
                                    <w:jc w:val="center"/>
                                    <w:rPr>
                                      <w:b/>
                                      <w:sz w:val="21"/>
                                    </w:rPr>
                                  </w:pPr>
                                  <w:r>
                                    <w:rPr>
                                      <w:b/>
                                      <w:sz w:val="21"/>
                                    </w:rPr>
                                    <w:t>1</w:t>
                                  </w:r>
                                  <w:r w:rsidR="00A678DC">
                                    <w:rPr>
                                      <w:b/>
                                      <w:sz w:val="21"/>
                                    </w:rPr>
                                    <w:t>3</w:t>
                                  </w:r>
                                  <w:r>
                                    <w:rPr>
                                      <w:b/>
                                      <w:sz w:val="21"/>
                                    </w:rPr>
                                    <w:t>:</w:t>
                                  </w:r>
                                  <w:r w:rsidR="00F40926">
                                    <w:rPr>
                                      <w:b/>
                                      <w:sz w:val="21"/>
                                    </w:rPr>
                                    <w:t>0</w:t>
                                  </w:r>
                                  <w:r>
                                    <w:rPr>
                                      <w:b/>
                                      <w:sz w:val="21"/>
                                    </w:rPr>
                                    <w:t xml:space="preserve">0 </w:t>
                                  </w:r>
                                  <w:proofErr w:type="spellStart"/>
                                  <w:r>
                                    <w:rPr>
                                      <w:b/>
                                      <w:spacing w:val="-5"/>
                                      <w:sz w:val="21"/>
                                    </w:rPr>
                                    <w:t>hrs</w:t>
                                  </w:r>
                                  <w:proofErr w:type="spellEnd"/>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2B5BBC09" w:rsidR="006F4F03" w:rsidRDefault="006E4BDB">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w:t>
                                  </w:r>
                                  <w:r w:rsidR="00F40926">
                                    <w:rPr>
                                      <w:b/>
                                      <w:spacing w:val="-2"/>
                                      <w:sz w:val="19"/>
                                    </w:rPr>
                                    <w:t>6</w:t>
                                  </w:r>
                                  <w:r w:rsidR="00A45DCB" w:rsidRPr="00A45DCB">
                                    <w:rPr>
                                      <w:b/>
                                      <w:spacing w:val="-2"/>
                                      <w:sz w:val="19"/>
                                    </w:rPr>
                                    <w:t>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6E4BDB">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6E4BDB">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45A4231E" w:rsidR="006F4F03" w:rsidRDefault="00F40926">
                            <w:pPr>
                              <w:pStyle w:val="TableParagraph"/>
                              <w:spacing w:before="23"/>
                              <w:ind w:left="61" w:right="3"/>
                              <w:jc w:val="center"/>
                              <w:rPr>
                                <w:b/>
                                <w:sz w:val="21"/>
                              </w:rPr>
                            </w:pPr>
                            <w:r>
                              <w:rPr>
                                <w:b/>
                                <w:spacing w:val="-2"/>
                                <w:sz w:val="21"/>
                              </w:rPr>
                              <w:t>23</w:t>
                            </w:r>
                            <w:r w:rsidR="00A45DCB">
                              <w:rPr>
                                <w:b/>
                                <w:spacing w:val="-2"/>
                                <w:sz w:val="21"/>
                              </w:rPr>
                              <w:t>/</w:t>
                            </w:r>
                            <w:r w:rsidR="004B0000">
                              <w:rPr>
                                <w:b/>
                                <w:spacing w:val="-2"/>
                                <w:sz w:val="21"/>
                              </w:rPr>
                              <w:t>0</w:t>
                            </w:r>
                            <w:r w:rsidR="00714366">
                              <w:rPr>
                                <w:b/>
                                <w:spacing w:val="-2"/>
                                <w:sz w:val="21"/>
                              </w:rPr>
                              <w:t>6</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6E4BDB">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6C7721C5" w:rsidR="006F4F03" w:rsidRDefault="006E4BDB">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A678DC">
                              <w:rPr>
                                <w:b/>
                                <w:sz w:val="21"/>
                              </w:rPr>
                              <w:t>2</w:t>
                            </w:r>
                            <w:r>
                              <w:rPr>
                                <w:b/>
                                <w:sz w:val="21"/>
                              </w:rPr>
                              <w:t>:</w:t>
                            </w:r>
                            <w:r w:rsidR="00F40926">
                              <w:rPr>
                                <w:b/>
                                <w:sz w:val="21"/>
                              </w:rPr>
                              <w:t>0</w:t>
                            </w:r>
                            <w:r>
                              <w:rPr>
                                <w:b/>
                                <w:sz w:val="21"/>
                              </w:rPr>
                              <w:t xml:space="preserve">0 </w:t>
                            </w:r>
                            <w:proofErr w:type="spellStart"/>
                            <w:r>
                              <w:rPr>
                                <w:b/>
                                <w:spacing w:val="-5"/>
                                <w:sz w:val="21"/>
                              </w:rPr>
                              <w:t>hrs</w:t>
                            </w:r>
                            <w:proofErr w:type="spellEnd"/>
                          </w:p>
                          <w:p w14:paraId="1C8A0231" w14:textId="77777777" w:rsidR="006F4F03" w:rsidRDefault="006F4F03">
                            <w:pPr>
                              <w:pStyle w:val="TableParagraph"/>
                              <w:spacing w:before="87"/>
                              <w:rPr>
                                <w:b/>
                                <w:sz w:val="21"/>
                              </w:rPr>
                            </w:pPr>
                          </w:p>
                          <w:p w14:paraId="7582E4D2" w14:textId="029D0FA2" w:rsidR="006F4F03" w:rsidRDefault="006E4BDB">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A678DC">
                              <w:rPr>
                                <w:b/>
                                <w:sz w:val="21"/>
                              </w:rPr>
                              <w:t>2</w:t>
                            </w:r>
                            <w:r>
                              <w:rPr>
                                <w:b/>
                                <w:sz w:val="21"/>
                              </w:rPr>
                              <w:t>:</w:t>
                            </w:r>
                            <w:r w:rsidR="00F40926">
                              <w:rPr>
                                <w:b/>
                                <w:sz w:val="21"/>
                              </w:rPr>
                              <w:t>5</w:t>
                            </w:r>
                            <w:r>
                              <w:rPr>
                                <w:b/>
                                <w:sz w:val="21"/>
                              </w:rPr>
                              <w:t xml:space="preserve">0 </w:t>
                            </w:r>
                            <w:proofErr w:type="spellStart"/>
                            <w:r>
                              <w:rPr>
                                <w:b/>
                                <w:spacing w:val="-5"/>
                                <w:sz w:val="21"/>
                              </w:rPr>
                              <w:t>hrs</w:t>
                            </w:r>
                            <w:proofErr w:type="spellEnd"/>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6E4BDB">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5E5C33C2" w:rsidR="006F4F03" w:rsidRDefault="006E4BDB">
                            <w:pPr>
                              <w:pStyle w:val="TableParagraph"/>
                              <w:spacing w:before="20"/>
                              <w:ind w:left="61"/>
                              <w:jc w:val="center"/>
                              <w:rPr>
                                <w:b/>
                                <w:sz w:val="21"/>
                              </w:rPr>
                            </w:pPr>
                            <w:r>
                              <w:rPr>
                                <w:b/>
                                <w:sz w:val="21"/>
                              </w:rPr>
                              <w:t>1</w:t>
                            </w:r>
                            <w:r w:rsidR="00A678DC">
                              <w:rPr>
                                <w:b/>
                                <w:sz w:val="21"/>
                              </w:rPr>
                              <w:t>3</w:t>
                            </w:r>
                            <w:r>
                              <w:rPr>
                                <w:b/>
                                <w:sz w:val="21"/>
                              </w:rPr>
                              <w:t>:</w:t>
                            </w:r>
                            <w:r w:rsidR="00F40926">
                              <w:rPr>
                                <w:b/>
                                <w:sz w:val="21"/>
                              </w:rPr>
                              <w:t>0</w:t>
                            </w:r>
                            <w:r>
                              <w:rPr>
                                <w:b/>
                                <w:sz w:val="21"/>
                              </w:rPr>
                              <w:t xml:space="preserve">0 </w:t>
                            </w:r>
                            <w:proofErr w:type="spellStart"/>
                            <w:r>
                              <w:rPr>
                                <w:b/>
                                <w:spacing w:val="-5"/>
                                <w:sz w:val="21"/>
                              </w:rPr>
                              <w:t>hrs</w:t>
                            </w:r>
                            <w:proofErr w:type="spellEnd"/>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2B5BBC09" w:rsidR="006F4F03" w:rsidRDefault="006E4BDB">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w:t>
                            </w:r>
                            <w:r w:rsidR="00F40926">
                              <w:rPr>
                                <w:b/>
                                <w:spacing w:val="-2"/>
                                <w:sz w:val="19"/>
                              </w:rPr>
                              <w:t>6</w:t>
                            </w:r>
                            <w:r w:rsidR="00A45DCB" w:rsidRPr="00A45DCB">
                              <w:rPr>
                                <w:b/>
                                <w:spacing w:val="-2"/>
                                <w:sz w:val="19"/>
                              </w:rPr>
                              <w:t>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6E4BDB">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6E4BDB">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29FBFBF1" w:rsidR="006F4F03" w:rsidRDefault="00C57574" w:rsidP="00525EEF">
                                  <w:pPr>
                                    <w:pStyle w:val="TableParagraph"/>
                                    <w:spacing w:before="38"/>
                                    <w:ind w:left="84"/>
                                    <w:rPr>
                                      <w:sz w:val="17"/>
                                    </w:rPr>
                                  </w:pPr>
                                  <w:r>
                                    <w:rPr>
                                      <w:b/>
                                      <w:spacing w:val="-2"/>
                                      <w:w w:val="105"/>
                                      <w:sz w:val="19"/>
                                    </w:rPr>
                                    <w:t>19</w:t>
                                  </w:r>
                                  <w:r w:rsidR="00FA33B2" w:rsidRPr="00525EEF">
                                    <w:rPr>
                                      <w:b/>
                                      <w:spacing w:val="-2"/>
                                      <w:w w:val="105"/>
                                      <w:sz w:val="19"/>
                                    </w:rPr>
                                    <w:t>/</w:t>
                                  </w:r>
                                  <w:r w:rsidR="004B0000">
                                    <w:rPr>
                                      <w:b/>
                                      <w:spacing w:val="-2"/>
                                      <w:w w:val="105"/>
                                      <w:sz w:val="19"/>
                                    </w:rPr>
                                    <w:t>0</w:t>
                                  </w:r>
                                  <w:r w:rsidR="00655F6E">
                                    <w:rPr>
                                      <w:b/>
                                      <w:spacing w:val="-2"/>
                                      <w:w w:val="105"/>
                                      <w:sz w:val="19"/>
                                    </w:rPr>
                                    <w:t>6</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6E4BDB">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6E4BDB">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6E4BDB">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6E4BDB">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6E4BDB">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proofErr w:type="spellStart"/>
                                  <w:r>
                                    <w:rPr>
                                      <w:spacing w:val="-5"/>
                                      <w:sz w:val="17"/>
                                    </w:rPr>
                                    <w:t>hrs</w:t>
                                  </w:r>
                                  <w:proofErr w:type="spellEnd"/>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6E4BDB">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6E4BDB">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6E4BDB">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29FBFBF1" w:rsidR="006F4F03" w:rsidRDefault="00C57574" w:rsidP="00525EEF">
                            <w:pPr>
                              <w:pStyle w:val="TableParagraph"/>
                              <w:spacing w:before="38"/>
                              <w:ind w:left="84"/>
                              <w:rPr>
                                <w:sz w:val="17"/>
                              </w:rPr>
                            </w:pPr>
                            <w:r>
                              <w:rPr>
                                <w:b/>
                                <w:spacing w:val="-2"/>
                                <w:w w:val="105"/>
                                <w:sz w:val="19"/>
                              </w:rPr>
                              <w:t>19</w:t>
                            </w:r>
                            <w:r w:rsidR="00FA33B2" w:rsidRPr="00525EEF">
                              <w:rPr>
                                <w:b/>
                                <w:spacing w:val="-2"/>
                                <w:w w:val="105"/>
                                <w:sz w:val="19"/>
                              </w:rPr>
                              <w:t>/</w:t>
                            </w:r>
                            <w:r w:rsidR="004B0000">
                              <w:rPr>
                                <w:b/>
                                <w:spacing w:val="-2"/>
                                <w:w w:val="105"/>
                                <w:sz w:val="19"/>
                              </w:rPr>
                              <w:t>0</w:t>
                            </w:r>
                            <w:r w:rsidR="00655F6E">
                              <w:rPr>
                                <w:b/>
                                <w:spacing w:val="-2"/>
                                <w:w w:val="105"/>
                                <w:sz w:val="19"/>
                              </w:rPr>
                              <w:t>6</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6E4BDB">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6E4BDB">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6E4BDB">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6E4BDB">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6E4BDB">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proofErr w:type="spellStart"/>
                            <w:r>
                              <w:rPr>
                                <w:spacing w:val="-5"/>
                                <w:sz w:val="17"/>
                              </w:rPr>
                              <w:t>hrs</w:t>
                            </w:r>
                            <w:proofErr w:type="spellEnd"/>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6E4BDB">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6E4BDB">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6E4BDB">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6E4BDB">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6E4BDB">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6E4BDB">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6E4BDB">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6E4BDB">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6E4BDB">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6E4BDB">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77777777" w:rsidR="006F4F03" w:rsidRDefault="006E4BDB">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6E4BDB">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6E4BDB">
            <w:pPr>
              <w:pStyle w:val="TableParagraph"/>
              <w:ind w:left="73"/>
              <w:rPr>
                <w:sz w:val="21"/>
              </w:rPr>
            </w:pPr>
            <w:r>
              <w:rPr>
                <w:spacing w:val="-2"/>
                <w:sz w:val="21"/>
              </w:rPr>
              <w:t>Lugar</w:t>
            </w:r>
          </w:p>
        </w:tc>
        <w:tc>
          <w:tcPr>
            <w:tcW w:w="3437" w:type="dxa"/>
            <w:tcBorders>
              <w:top w:val="single" w:sz="6" w:space="0" w:color="000000"/>
              <w:left w:val="single" w:sz="6" w:space="0" w:color="000000"/>
              <w:bottom w:val="single" w:sz="6" w:space="0" w:color="000000"/>
            </w:tcBorders>
          </w:tcPr>
          <w:p w14:paraId="073CE310" w14:textId="77777777" w:rsidR="006F4F03" w:rsidRDefault="00FA33B2">
            <w:pPr>
              <w:pStyle w:val="TableParagraph"/>
              <w:spacing w:before="27" w:line="237" w:lineRule="exact"/>
              <w:ind w:left="81"/>
              <w:rPr>
                <w:sz w:val="21"/>
              </w:rPr>
            </w:pPr>
            <w:r>
              <w:rPr>
                <w:spacing w:val="-2"/>
                <w:sz w:val="21"/>
              </w:rPr>
              <w:lastRenderedPageBreak/>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6E4BDB">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6E4BDB">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41A58FC2" w:rsidR="006F4F03" w:rsidRDefault="00F40926">
            <w:pPr>
              <w:pStyle w:val="TableParagraph"/>
              <w:spacing w:before="51" w:line="244" w:lineRule="exact"/>
              <w:ind w:left="71"/>
              <w:rPr>
                <w:sz w:val="21"/>
              </w:rPr>
            </w:pPr>
            <w:r>
              <w:rPr>
                <w:sz w:val="21"/>
              </w:rPr>
              <w:t>SI</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5817CBE" w14:textId="77777777" w:rsidR="006F4F03" w:rsidRDefault="006E4BDB">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7F7927AD" w:rsidR="006F4F03" w:rsidRDefault="006E4BDB">
            <w:pPr>
              <w:pStyle w:val="TableParagraph"/>
              <w:ind w:left="73"/>
              <w:rPr>
                <w:sz w:val="21"/>
              </w:rPr>
            </w:pPr>
            <w:r>
              <w:rPr>
                <w:spacing w:val="-2"/>
                <w:sz w:val="21"/>
              </w:rPr>
              <w:t>Lugar</w:t>
            </w:r>
            <w:r w:rsidR="00F40926">
              <w:rPr>
                <w:spacing w:val="-2"/>
                <w:sz w:val="21"/>
              </w:rPr>
              <w:t xml:space="preserve">: </w:t>
            </w:r>
            <w:r w:rsidR="00F40926" w:rsidRPr="00F40926">
              <w:rPr>
                <w:spacing w:val="-2"/>
                <w:sz w:val="21"/>
              </w:rPr>
              <w:t xml:space="preserve">Cabañas 08 colonia las fresas, </w:t>
            </w:r>
            <w:proofErr w:type="spellStart"/>
            <w:r w:rsidR="00F40926" w:rsidRPr="00F40926">
              <w:rPr>
                <w:spacing w:val="-2"/>
                <w:sz w:val="21"/>
              </w:rPr>
              <w:t>cp</w:t>
            </w:r>
            <w:proofErr w:type="spellEnd"/>
            <w:r w:rsidR="00F40926" w:rsidRPr="00F40926">
              <w:rPr>
                <w:spacing w:val="-2"/>
                <w:sz w:val="21"/>
              </w:rPr>
              <w:t xml:space="preserve"> 44360.</w:t>
            </w:r>
          </w:p>
        </w:tc>
        <w:tc>
          <w:tcPr>
            <w:tcW w:w="3437" w:type="dxa"/>
            <w:tcBorders>
              <w:top w:val="single" w:sz="6" w:space="0" w:color="000000"/>
              <w:bottom w:val="single" w:sz="6" w:space="0" w:color="000000"/>
            </w:tcBorders>
          </w:tcPr>
          <w:p w14:paraId="443C1AE5" w14:textId="18959108" w:rsidR="006F4F03" w:rsidRDefault="00C57574">
            <w:pPr>
              <w:pStyle w:val="TableParagraph"/>
              <w:spacing w:line="236" w:lineRule="exact"/>
              <w:ind w:left="74"/>
              <w:rPr>
                <w:sz w:val="21"/>
              </w:rPr>
            </w:pPr>
            <w:r>
              <w:rPr>
                <w:sz w:val="21"/>
              </w:rPr>
              <w:t>19</w:t>
            </w:r>
            <w:r w:rsidR="00545144">
              <w:rPr>
                <w:sz w:val="21"/>
              </w:rPr>
              <w:t>/0</w:t>
            </w:r>
            <w:r w:rsidR="009B667C">
              <w:rPr>
                <w:sz w:val="21"/>
              </w:rPr>
              <w:t>6</w:t>
            </w:r>
            <w:r w:rsidR="00545144">
              <w:rPr>
                <w:sz w:val="21"/>
              </w:rPr>
              <w:t>/2026</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6E4BDB">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7685B6D4" w:rsidR="006F4F03" w:rsidRDefault="001759F4">
            <w:pPr>
              <w:pStyle w:val="TableParagraph"/>
              <w:spacing w:before="1"/>
              <w:ind w:left="74"/>
              <w:rPr>
                <w:sz w:val="21"/>
              </w:rPr>
            </w:pPr>
            <w:r>
              <w:rPr>
                <w:sz w:val="21"/>
              </w:rPr>
              <w:t>12:45 HORAS</w:t>
            </w:r>
          </w:p>
        </w:tc>
      </w:tr>
    </w:tbl>
    <w:p w14:paraId="473760A8" w14:textId="77777777" w:rsidR="006F4F03" w:rsidRDefault="006E4BDB">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6E4BDB">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6E4BDB">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6E4BDB">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6E4BDB">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proofErr w:type="spellStart"/>
      <w:r>
        <w:rPr>
          <w:b/>
          <w:sz w:val="20"/>
        </w:rPr>
        <w:t>Ó</w:t>
      </w:r>
      <w:proofErr w:type="spellEnd"/>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6E4BDB">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2"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2"/>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6E4BDB">
      <w:pPr>
        <w:pStyle w:val="Ttulo3"/>
        <w:numPr>
          <w:ilvl w:val="0"/>
          <w:numId w:val="16"/>
        </w:numPr>
        <w:tabs>
          <w:tab w:val="left" w:pos="993"/>
        </w:tabs>
        <w:ind w:left="993" w:hanging="355"/>
      </w:pPr>
      <w:r>
        <w:rPr>
          <w:spacing w:val="-2"/>
        </w:rPr>
        <w:t>Definiciones.</w:t>
      </w:r>
    </w:p>
    <w:p w14:paraId="44BE0059" w14:textId="77777777" w:rsidR="006F4F03" w:rsidRDefault="006E4BDB">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6E4BDB">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6E4BDB">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6E4BDB">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6E4BDB">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6E4BDB">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6E4BDB">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6E4BDB">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6E4BDB">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6E4BDB">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6E4BDB">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6E4BDB">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6E4BDB">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6E4BDB">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 xml:space="preserve">la </w:t>
      </w:r>
      <w:proofErr w:type="gramStart"/>
      <w:r>
        <w:rPr>
          <w:i/>
          <w:spacing w:val="-2"/>
          <w:sz w:val="10"/>
        </w:rPr>
        <w:t>Secretaria</w:t>
      </w:r>
      <w:proofErr w:type="gramEnd"/>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6E4BDB">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6E4BDB">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6E4BDB"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6E4BDB"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6E4BDB">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6E4BDB">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6E4BDB">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6E4BDB">
      <w:pPr>
        <w:pStyle w:val="Prrafodelista"/>
        <w:numPr>
          <w:ilvl w:val="1"/>
          <w:numId w:val="16"/>
        </w:numPr>
        <w:tabs>
          <w:tab w:val="left" w:pos="1340"/>
          <w:tab w:val="left" w:pos="1346"/>
        </w:tabs>
        <w:spacing w:line="276" w:lineRule="auto"/>
        <w:ind w:right="596"/>
        <w:rPr>
          <w:i/>
          <w:sz w:val="20"/>
        </w:rPr>
      </w:pPr>
      <w:proofErr w:type="spellStart"/>
      <w:r>
        <w:rPr>
          <w:b/>
          <w:i/>
          <w:sz w:val="20"/>
        </w:rPr>
        <w:t>Desechamiento</w:t>
      </w:r>
      <w:proofErr w:type="spellEnd"/>
      <w:r>
        <w:rPr>
          <w:b/>
          <w:i/>
          <w:sz w:val="20"/>
        </w:rPr>
        <w:t>:</w:t>
      </w:r>
      <w:r>
        <w:rPr>
          <w:b/>
          <w:i/>
          <w:spacing w:val="-2"/>
          <w:sz w:val="20"/>
        </w:rPr>
        <w:t xml:space="preserve"> </w:t>
      </w:r>
      <w:r>
        <w:rPr>
          <w:sz w:val="20"/>
        </w:rPr>
        <w:t>el</w:t>
      </w:r>
      <w:r>
        <w:rPr>
          <w:spacing w:val="-6"/>
          <w:sz w:val="20"/>
        </w:rPr>
        <w:t xml:space="preserve"> </w:t>
      </w:r>
      <w:proofErr w:type="spellStart"/>
      <w:r>
        <w:rPr>
          <w:sz w:val="20"/>
        </w:rPr>
        <w:t>desechamiento</w:t>
      </w:r>
      <w:proofErr w:type="spellEnd"/>
      <w:r>
        <w:rPr>
          <w:sz w:val="20"/>
        </w:rPr>
        <w:t xml:space="preserve">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6E4BDB">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6E4BDB">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6E4BDB">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6E4BDB">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6E4BDB">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6E4BDB">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6E4BDB">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6E4BDB">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6E4BDB">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6E4BDB">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6E4BDB">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w:t>
      </w:r>
      <w:proofErr w:type="gramStart"/>
      <w:r w:rsidR="002D113B">
        <w:rPr>
          <w:sz w:val="20"/>
        </w:rPr>
        <w:t>que</w:t>
      </w:r>
      <w:proofErr w:type="gramEnd"/>
      <w:r w:rsidR="002D113B">
        <w:rPr>
          <w:sz w:val="20"/>
        </w:rPr>
        <w:t xml:space="preserve"> para el caso del Instituto Cultural Cabañas, es la Contraloría del Estado</w:t>
      </w:r>
      <w:r>
        <w:rPr>
          <w:sz w:val="20"/>
        </w:rPr>
        <w:t>;</w:t>
      </w:r>
    </w:p>
    <w:p w14:paraId="2BA380F3" w14:textId="77777777" w:rsidR="006F4F03" w:rsidRDefault="006E4BDB">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6E4BDB">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6E4BDB">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6E4BDB">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6E4BDB">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6E4BDB">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6E4BDB">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6E4BDB">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6E4BDB">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6E4BDB">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6E4BDB">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6E4BDB">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6E4BDB">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6E4BDB">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6E4BDB">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6E4BDB">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6E4BDB">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6E4BDB">
      <w:pPr>
        <w:pStyle w:val="Ttulo3"/>
        <w:numPr>
          <w:ilvl w:val="0"/>
          <w:numId w:val="16"/>
        </w:numPr>
        <w:tabs>
          <w:tab w:val="left" w:pos="993"/>
        </w:tabs>
        <w:ind w:left="993" w:hanging="355"/>
        <w:jc w:val="both"/>
      </w:pPr>
      <w:r>
        <w:rPr>
          <w:spacing w:val="-2"/>
        </w:rPr>
        <w:t>Objetivo.</w:t>
      </w:r>
    </w:p>
    <w:p w14:paraId="473D59BC" w14:textId="77777777" w:rsidR="006F4F03" w:rsidRDefault="006E4BDB">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6E4BDB">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6E4BDB">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6E4BDB">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6E4BDB">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6E4BDB">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6E4BDB">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6E4BDB">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6E4BDB">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6E4BDB">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6E4BDB">
      <w:pPr>
        <w:pStyle w:val="Prrafodelista"/>
        <w:numPr>
          <w:ilvl w:val="0"/>
          <w:numId w:val="5"/>
        </w:numPr>
        <w:tabs>
          <w:tab w:val="left" w:pos="2210"/>
        </w:tabs>
        <w:spacing w:before="35"/>
        <w:rPr>
          <w:sz w:val="18"/>
        </w:rPr>
      </w:pPr>
      <w:r>
        <w:rPr>
          <w:spacing w:val="-2"/>
          <w:sz w:val="18"/>
        </w:rPr>
        <w:t>Pregunta.</w:t>
      </w:r>
    </w:p>
    <w:p w14:paraId="1775BB64" w14:textId="77777777" w:rsidR="006F4F03" w:rsidRDefault="006E4BDB">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6E4BDB">
      <w:pPr>
        <w:pStyle w:val="Prrafodelista"/>
        <w:numPr>
          <w:ilvl w:val="0"/>
          <w:numId w:val="5"/>
        </w:numPr>
        <w:tabs>
          <w:tab w:val="left" w:pos="2210"/>
        </w:tabs>
        <w:spacing w:before="33"/>
        <w:rPr>
          <w:sz w:val="18"/>
        </w:rPr>
      </w:pPr>
      <w:r>
        <w:rPr>
          <w:spacing w:val="-2"/>
          <w:sz w:val="18"/>
        </w:rPr>
        <w:t>Firma.</w:t>
      </w:r>
    </w:p>
    <w:p w14:paraId="6FD4E6EA" w14:textId="77777777" w:rsidR="006F4F03" w:rsidRDefault="006E4BDB">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6E4BDB">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6E4BDB">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6E4BDB">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6E4BDB">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6E4BDB">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6E4BDB">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6E4BDB">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6E4BDB">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6E4BDB">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6E4BDB">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6E4BDB">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6E4BDB"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6E4BDB">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6E4BDB">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6E4BDB">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6E4BDB">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6E4BDB">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proofErr w:type="gramStart"/>
      <w:r>
        <w:rPr>
          <w:sz w:val="18"/>
        </w:rPr>
        <w:t>Dirección</w:t>
      </w:r>
      <w:r>
        <w:rPr>
          <w:spacing w:val="-4"/>
          <w:sz w:val="18"/>
        </w:rPr>
        <w:t xml:space="preserve"> </w:t>
      </w:r>
      <w:r>
        <w:rPr>
          <w:spacing w:val="-2"/>
          <w:sz w:val="18"/>
        </w:rPr>
        <w:t xml:space="preserve"> </w:t>
      </w:r>
      <w:r>
        <w:rPr>
          <w:sz w:val="18"/>
        </w:rPr>
        <w:t>(</w:t>
      </w:r>
      <w:proofErr w:type="gramEnd"/>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6E4BDB">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6E4BDB">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6E4BDB">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6E4BDB">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6E4BDB">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6E4BDB">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6E4BDB">
      <w:pPr>
        <w:pStyle w:val="Ttulo3"/>
        <w:numPr>
          <w:ilvl w:val="0"/>
          <w:numId w:val="16"/>
        </w:numPr>
        <w:tabs>
          <w:tab w:val="left" w:pos="993"/>
        </w:tabs>
        <w:ind w:left="993" w:hanging="355"/>
      </w:pPr>
      <w:r>
        <w:rPr>
          <w:spacing w:val="-2"/>
        </w:rPr>
        <w:t>Requisitos.</w:t>
      </w:r>
    </w:p>
    <w:p w14:paraId="182F2344" w14:textId="77777777" w:rsidR="006F4F03" w:rsidRDefault="006E4BDB">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7777777" w:rsidR="006F4F03" w:rsidRDefault="006E4BDB" w:rsidP="00592A83">
      <w:pPr>
        <w:pStyle w:val="Prrafodelista"/>
        <w:numPr>
          <w:ilvl w:val="1"/>
          <w:numId w:val="16"/>
        </w:numPr>
        <w:tabs>
          <w:tab w:val="left" w:pos="1137"/>
          <w:tab w:val="left" w:pos="1140"/>
        </w:tabs>
        <w:spacing w:before="200" w:line="276" w:lineRule="auto"/>
        <w:ind w:left="1140" w:right="592" w:hanging="360"/>
      </w:pPr>
      <w:r>
        <w:rPr>
          <w:b/>
          <w:sz w:val="20"/>
        </w:rPr>
        <w:t xml:space="preserve">Requisitos de las Muestras (ÚNICAMENTE EN CASO DE SER NECESARIO): </w:t>
      </w:r>
      <w:r w:rsidR="00592A83">
        <w:rPr>
          <w:sz w:val="20"/>
        </w:rPr>
        <w:t>NO APLICA</w:t>
      </w:r>
    </w:p>
    <w:p w14:paraId="421582DA" w14:textId="49AA4ED3" w:rsidR="006F4F03" w:rsidRDefault="006E4BDB" w:rsidP="00592A83">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545144">
        <w:rPr>
          <w:b/>
          <w:sz w:val="20"/>
        </w:rPr>
        <w:t>: L</w:t>
      </w:r>
      <w:r w:rsidR="00545144" w:rsidRPr="00446441">
        <w:rPr>
          <w:bCs/>
          <w:sz w:val="20"/>
        </w:rPr>
        <w:t xml:space="preserve">os interesados deberá presentarse en punto de las </w:t>
      </w:r>
      <w:r w:rsidR="00545144" w:rsidRPr="00446441">
        <w:rPr>
          <w:b/>
          <w:sz w:val="20"/>
        </w:rPr>
        <w:t>1</w:t>
      </w:r>
      <w:r w:rsidR="006259E4">
        <w:rPr>
          <w:b/>
          <w:sz w:val="20"/>
        </w:rPr>
        <w:t>2</w:t>
      </w:r>
      <w:r w:rsidR="00545144" w:rsidRPr="00446441">
        <w:rPr>
          <w:b/>
          <w:sz w:val="20"/>
        </w:rPr>
        <w:t>:</w:t>
      </w:r>
      <w:r w:rsidR="006259E4">
        <w:rPr>
          <w:b/>
          <w:sz w:val="20"/>
        </w:rPr>
        <w:t>4</w:t>
      </w:r>
      <w:r w:rsidR="009B667C">
        <w:rPr>
          <w:b/>
          <w:sz w:val="20"/>
        </w:rPr>
        <w:t>5</w:t>
      </w:r>
      <w:r w:rsidR="00545144" w:rsidRPr="00446441">
        <w:rPr>
          <w:b/>
          <w:sz w:val="20"/>
        </w:rPr>
        <w:t xml:space="preserve"> horas del día </w:t>
      </w:r>
      <w:r w:rsidR="006259E4">
        <w:rPr>
          <w:b/>
          <w:sz w:val="20"/>
        </w:rPr>
        <w:t>19</w:t>
      </w:r>
      <w:r w:rsidR="00545144" w:rsidRPr="00446441">
        <w:rPr>
          <w:b/>
          <w:sz w:val="20"/>
        </w:rPr>
        <w:t xml:space="preserve"> de </w:t>
      </w:r>
      <w:r w:rsidR="009B667C">
        <w:rPr>
          <w:b/>
          <w:sz w:val="20"/>
        </w:rPr>
        <w:t>junio</w:t>
      </w:r>
      <w:r w:rsidR="00545144" w:rsidRPr="00446441">
        <w:rPr>
          <w:bCs/>
          <w:sz w:val="20"/>
        </w:rPr>
        <w:t xml:space="preserve"> en el domicilio del Instituto Cultural Cabañas ubicado en Calle Cabañas 8, colonia las fresas, Guadalajara, código postal 44360. Con la finalidad de que conozcan las instalaciones a intervenir. La visita </w:t>
      </w:r>
      <w:r w:rsidR="00446441" w:rsidRPr="00446441">
        <w:rPr>
          <w:bCs/>
          <w:sz w:val="20"/>
        </w:rPr>
        <w:t xml:space="preserve">es de carácter </w:t>
      </w:r>
      <w:r w:rsidR="00446441" w:rsidRPr="00446441">
        <w:rPr>
          <w:b/>
          <w:sz w:val="20"/>
        </w:rPr>
        <w:t>OBLIGATORIO,</w:t>
      </w:r>
      <w:r w:rsidR="00446441" w:rsidRPr="00446441">
        <w:rPr>
          <w:bCs/>
          <w:sz w:val="20"/>
        </w:rPr>
        <w:t xml:space="preserve"> se tomará asistencia y se entregará copia del mismo, esta copia deberá ser integrada dentro de la propuesta que presentará el día del acto de presentación y apertura de proposiciones.</w:t>
      </w:r>
    </w:p>
    <w:p w14:paraId="4E49CACC" w14:textId="77777777" w:rsidR="006F4F03" w:rsidRDefault="006F4F03">
      <w:pPr>
        <w:pStyle w:val="Textoindependiente"/>
        <w:spacing w:before="49"/>
        <w:rPr>
          <w:b/>
        </w:rPr>
      </w:pPr>
    </w:p>
    <w:p w14:paraId="7FF5D9A2" w14:textId="77777777" w:rsidR="006F4F03" w:rsidRDefault="006E4BDB">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6E4BDB">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6E4BDB">
      <w:pPr>
        <w:pStyle w:val="Prrafodelista"/>
        <w:numPr>
          <w:ilvl w:val="2"/>
          <w:numId w:val="16"/>
        </w:numPr>
        <w:tabs>
          <w:tab w:val="left" w:pos="1786"/>
        </w:tabs>
        <w:spacing w:before="1" w:line="276" w:lineRule="auto"/>
        <w:ind w:right="594" w:hanging="720"/>
        <w:rPr>
          <w:sz w:val="18"/>
        </w:rPr>
      </w:pPr>
      <w:r>
        <w:rPr>
          <w:sz w:val="18"/>
        </w:rPr>
        <w:lastRenderedPageBreak/>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6E4BDB">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644E486D" w14:textId="77777777" w:rsidR="006F4F03" w:rsidRDefault="006E4BDB">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6E4BDB">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 xml:space="preserve">determinar el </w:t>
      </w:r>
      <w:proofErr w:type="spellStart"/>
      <w:r>
        <w:rPr>
          <w:sz w:val="18"/>
        </w:rPr>
        <w:t>desechamiento</w:t>
      </w:r>
      <w:proofErr w:type="spellEnd"/>
      <w:r>
        <w:rPr>
          <w:sz w:val="18"/>
        </w:rPr>
        <w:t xml:space="preserve"> de la proposición):</w:t>
      </w:r>
    </w:p>
    <w:p w14:paraId="134F5BD0" w14:textId="77777777" w:rsidR="006F4F03" w:rsidRDefault="006E4BDB">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6E4BDB">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6E4BDB">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6E4BDB">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6E4BDB">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6E4BDB">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6E4BDB">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6E4BDB">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6E4BDB">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6E4BDB">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6E4BDB">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6E4BDB">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6E4BDB">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6E4BDB">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6E4BDB">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6E4BDB">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6E4BDB">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6E4BDB">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6E4BDB">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6E4BDB">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6E4BDB">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6E4BDB">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6E4BDB">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6E4BDB">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6E4BDB">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6E4BDB">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6E4BDB">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6E4BDB">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6E4BDB">
      <w:pPr>
        <w:pStyle w:val="Prrafodelista"/>
        <w:numPr>
          <w:ilvl w:val="1"/>
          <w:numId w:val="15"/>
        </w:numPr>
        <w:tabs>
          <w:tab w:val="left" w:pos="3137"/>
        </w:tabs>
        <w:spacing w:before="30"/>
        <w:ind w:left="3137" w:hanging="1231"/>
        <w:jc w:val="left"/>
        <w:rPr>
          <w:sz w:val="16"/>
        </w:rPr>
      </w:pPr>
      <w:r>
        <w:rPr>
          <w:spacing w:val="-2"/>
          <w:sz w:val="16"/>
        </w:rPr>
        <w:lastRenderedPageBreak/>
        <w:t>Original.</w:t>
      </w:r>
    </w:p>
    <w:p w14:paraId="46611ABF" w14:textId="77777777" w:rsidR="006F4F03" w:rsidRDefault="006E4BDB">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6E4BDB">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6E4BDB">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6E4BDB">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6E4BDB">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6E4BDB">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6E4BDB">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6E4BDB">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6E4BDB">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6E4BDB">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6E4BDB">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6E4BDB">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6E4BDB">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6E4BDB">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6E4BDB">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6E4BDB">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6E4BDB">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6E4BDB">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6E4BDB">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6E4BDB">
      <w:pPr>
        <w:pStyle w:val="Ttulo6"/>
        <w:numPr>
          <w:ilvl w:val="0"/>
          <w:numId w:val="9"/>
        </w:numPr>
        <w:tabs>
          <w:tab w:val="left" w:pos="2210"/>
        </w:tabs>
        <w:spacing w:before="164"/>
        <w:jc w:val="both"/>
      </w:pPr>
      <w:r>
        <w:rPr>
          <w:spacing w:val="-2"/>
        </w:rPr>
        <w:t>Contenido.</w:t>
      </w:r>
    </w:p>
    <w:p w14:paraId="77D6FEDF" w14:textId="77777777" w:rsidR="006F4F03" w:rsidRDefault="006E4BDB">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6E4BDB">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6E4BDB">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6E4BDB">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6E4BDB">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 xml:space="preserve">incluyendo </w:t>
      </w:r>
      <w:r>
        <w:rPr>
          <w:sz w:val="18"/>
        </w:rPr>
        <w:lastRenderedPageBreak/>
        <w:t>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6E4BDB">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6E4BDB">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6E4BDB">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6E4BDB">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6E4BDB">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6E4BDB">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6E4BDB">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6E4BDB">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6E4BDB">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6E4BDB">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6E4BDB">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6E4BDB">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6E4BDB">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6E4BDB">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6E4BDB">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6E4BDB">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6E4BDB">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6E4BDB">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6E4BDB">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6E4BDB">
      <w:pPr>
        <w:pStyle w:val="Prrafodelista"/>
        <w:numPr>
          <w:ilvl w:val="0"/>
          <w:numId w:val="6"/>
        </w:numPr>
        <w:tabs>
          <w:tab w:val="left" w:pos="2210"/>
        </w:tabs>
        <w:spacing w:line="276" w:lineRule="auto"/>
        <w:ind w:right="587"/>
        <w:rPr>
          <w:sz w:val="18"/>
        </w:rPr>
      </w:pPr>
      <w:r>
        <w:rPr>
          <w:b/>
          <w:sz w:val="18"/>
        </w:rPr>
        <w:lastRenderedPageBreak/>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6E4BDB">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6E4BDB">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6E4BDB">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6E4BDB">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6E4BDB">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6E4BDB">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6E4BDB">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6E4BDB">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6E4BDB">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 xml:space="preserve">Aquel participante que incumpla cualquiera de los siguientes criterios podrá ser motivo para </w:t>
      </w:r>
      <w:proofErr w:type="spellStart"/>
      <w:r>
        <w:rPr>
          <w:sz w:val="20"/>
        </w:rPr>
        <w:t>desechamiento</w:t>
      </w:r>
      <w:proofErr w:type="spellEnd"/>
      <w:r>
        <w:rPr>
          <w:sz w:val="20"/>
        </w:rPr>
        <w:t>.</w:t>
      </w:r>
    </w:p>
    <w:p w14:paraId="01D75E05" w14:textId="77777777" w:rsidR="006F4F03" w:rsidRDefault="006E4BDB">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6E4BDB">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6E4BDB">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6E4BDB">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6E4BDB">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6E4BDB">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6E4BDB">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6E4BDB">
      <w:pPr>
        <w:pStyle w:val="Prrafodelista"/>
        <w:numPr>
          <w:ilvl w:val="2"/>
          <w:numId w:val="16"/>
        </w:numPr>
        <w:tabs>
          <w:tab w:val="left" w:pos="1785"/>
        </w:tabs>
        <w:spacing w:before="3"/>
        <w:ind w:left="1785" w:hanging="719"/>
        <w:rPr>
          <w:sz w:val="18"/>
        </w:rPr>
      </w:pPr>
      <w:r>
        <w:rPr>
          <w:sz w:val="18"/>
        </w:rPr>
        <w:lastRenderedPageBreak/>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6E4BDB">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6E4BDB"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6E4BDB"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6E4BDB">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0DE16BD7" w14:textId="77777777" w:rsidR="006F4F03" w:rsidRDefault="006E4BDB">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6E4BDB">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6E4BDB">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6E4BDB">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6E4BDB">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6E4BDB">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6E4BDB">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6E4BDB">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6E4BDB">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6E4BDB">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6E4BDB">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6E4BDB">
      <w:pPr>
        <w:pStyle w:val="Prrafodelista"/>
        <w:numPr>
          <w:ilvl w:val="2"/>
          <w:numId w:val="16"/>
        </w:numPr>
        <w:tabs>
          <w:tab w:val="left" w:pos="1786"/>
        </w:tabs>
        <w:spacing w:before="1" w:line="276" w:lineRule="auto"/>
        <w:ind w:right="589" w:hanging="720"/>
        <w:rPr>
          <w:sz w:val="18"/>
        </w:rPr>
      </w:pPr>
      <w:r>
        <w:rPr>
          <w:sz w:val="18"/>
        </w:rPr>
        <w:lastRenderedPageBreak/>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6E4BDB">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1CEFFC93" w14:textId="77777777" w:rsidR="006F4F03" w:rsidRDefault="006E4BDB">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6E4BDB">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6E4BDB">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6E4BDB">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6E4BDB">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6E4BDB">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6E4BDB">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6E4BDB">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6E4BDB">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6E4BDB">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6E4BDB">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6E4BDB">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6E4BDB">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6E4BDB">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6E4BDB">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6E4BDB">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6E4BDB">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6E4BDB" w:rsidP="00FE21DD">
      <w:pPr>
        <w:pStyle w:val="Prrafodelista"/>
        <w:numPr>
          <w:ilvl w:val="1"/>
          <w:numId w:val="16"/>
        </w:numPr>
        <w:tabs>
          <w:tab w:val="left" w:pos="1137"/>
          <w:tab w:val="left" w:pos="1140"/>
        </w:tabs>
        <w:spacing w:before="39" w:line="276" w:lineRule="auto"/>
        <w:ind w:left="1140" w:right="622" w:hanging="360"/>
        <w:rPr>
          <w:sz w:val="20"/>
        </w:rPr>
      </w:pPr>
      <w:r>
        <w:rPr>
          <w:sz w:val="20"/>
        </w:rPr>
        <w:lastRenderedPageBreak/>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6E4BDB">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6E4BDB">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6E4BDB">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6E4BDB">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6E4BDB">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6E4BDB">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6E4BDB">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6E4BDB">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6E4BDB"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6E4BDB"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6E4BDB">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6E4BDB">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6E4BDB">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6E4BDB">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6E4BDB">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6E4BDB">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6E4BDB">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6E4BDB">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6E4BDB">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6E4BDB">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6E4BDB">
      <w:pPr>
        <w:pStyle w:val="Prrafodelista"/>
        <w:numPr>
          <w:ilvl w:val="1"/>
          <w:numId w:val="16"/>
        </w:numPr>
        <w:tabs>
          <w:tab w:val="left" w:pos="1137"/>
          <w:tab w:val="left" w:pos="1140"/>
        </w:tabs>
        <w:spacing w:before="43" w:line="276" w:lineRule="auto"/>
        <w:ind w:left="1140" w:right="597" w:hanging="360"/>
        <w:rPr>
          <w:sz w:val="20"/>
        </w:rPr>
      </w:pPr>
      <w:r>
        <w:rPr>
          <w:sz w:val="20"/>
        </w:rPr>
        <w:lastRenderedPageBreak/>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6E4BDB">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6E4BDB">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6E4BDB">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6E4BDB">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6E4BDB">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6E4BDB">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6E4BDB">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6E4BDB">
      <w:pPr>
        <w:pStyle w:val="Ttulo3"/>
        <w:numPr>
          <w:ilvl w:val="0"/>
          <w:numId w:val="16"/>
        </w:numPr>
        <w:tabs>
          <w:tab w:val="left" w:pos="994"/>
        </w:tabs>
        <w:spacing w:before="194"/>
        <w:ind w:left="994" w:hanging="356"/>
      </w:pPr>
      <w:r>
        <w:lastRenderedPageBreak/>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6E4BDB"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6E4BDB">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6E4BDB">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6E4BDB"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6E4BDB">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6E4BDB">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6E4BDB">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6E4BDB">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6E4BDB">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6E4BDB">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6E4BDB">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6E4BDB">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6E4BDB">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6E4BDB">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6E4BDB">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6E4BDB">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6E4BDB">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 xml:space="preserve">posible </w:t>
      </w:r>
      <w:r>
        <w:rPr>
          <w:sz w:val="18"/>
        </w:rPr>
        <w:lastRenderedPageBreak/>
        <w:t>afectación total o parcial de lo contractualmente establecido.</w:t>
      </w:r>
    </w:p>
    <w:p w14:paraId="55997EEF" w14:textId="77777777" w:rsidR="006F4F03" w:rsidRDefault="006E4BDB">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6E4BDB">
      <w:pPr>
        <w:pStyle w:val="Ttulo3"/>
        <w:numPr>
          <w:ilvl w:val="0"/>
          <w:numId w:val="16"/>
        </w:numPr>
        <w:tabs>
          <w:tab w:val="left" w:pos="994"/>
        </w:tabs>
        <w:spacing w:before="2"/>
        <w:ind w:left="994" w:hanging="356"/>
      </w:pPr>
      <w:r>
        <w:rPr>
          <w:spacing w:val="-2"/>
        </w:rPr>
        <w:t>Sanciones.</w:t>
      </w:r>
    </w:p>
    <w:p w14:paraId="424E90C1" w14:textId="77777777" w:rsidR="006F4F03" w:rsidRDefault="006E4BDB">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6E4BDB">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6E4BDB">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6E4BDB">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6E4BDB">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6E4BDB">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6E4BDB">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6E4BDB">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6E4BDB">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6E4BDB">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6E4BDB">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6E4BDB">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6E4BDB">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6E4BDB">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6E4BDB">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6E4BDB">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6E4BDB">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6E4BDB">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6E4BDB">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6E4BDB">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6E4BDB">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 xml:space="preserve">que </w:t>
      </w:r>
      <w:r>
        <w:rPr>
          <w:sz w:val="18"/>
        </w:rPr>
        <w:lastRenderedPageBreak/>
        <w:t>infrinjan las disposiciones previstas en la ley.</w:t>
      </w:r>
    </w:p>
    <w:p w14:paraId="16715AEE" w14:textId="77777777" w:rsidR="006F4F03" w:rsidRDefault="006E4BDB">
      <w:pPr>
        <w:pStyle w:val="Ttulo3"/>
        <w:numPr>
          <w:ilvl w:val="0"/>
          <w:numId w:val="16"/>
        </w:numPr>
        <w:tabs>
          <w:tab w:val="left" w:pos="994"/>
        </w:tabs>
        <w:spacing w:before="212"/>
        <w:ind w:left="994" w:hanging="356"/>
      </w:pPr>
      <w:r>
        <w:rPr>
          <w:spacing w:val="-2"/>
        </w:rPr>
        <w:t>Inconformidades.</w:t>
      </w:r>
    </w:p>
    <w:p w14:paraId="15BA103D" w14:textId="77777777" w:rsidR="006F4F03" w:rsidRDefault="006E4BDB">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1E0DBB58" w14:textId="77777777" w:rsidR="006F4F03" w:rsidRDefault="006E4BDB">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6E4BDB">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6E4BDB">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6E4BDB">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6E4BDB">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6E4BDB">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6E4BDB">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6E4BDB">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6E4BDB">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6E4BDB">
      <w:pPr>
        <w:pStyle w:val="Prrafodelista"/>
        <w:numPr>
          <w:ilvl w:val="1"/>
          <w:numId w:val="16"/>
        </w:numPr>
        <w:tabs>
          <w:tab w:val="left" w:pos="1340"/>
          <w:tab w:val="left" w:pos="1346"/>
        </w:tabs>
        <w:spacing w:before="245" w:line="276" w:lineRule="auto"/>
        <w:ind w:right="597"/>
        <w:rPr>
          <w:sz w:val="20"/>
        </w:rPr>
      </w:pPr>
      <w:r>
        <w:rPr>
          <w:sz w:val="20"/>
        </w:rPr>
        <w:t xml:space="preserve">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w:t>
      </w:r>
      <w:r>
        <w:rPr>
          <w:sz w:val="20"/>
        </w:rPr>
        <w:lastRenderedPageBreak/>
        <w:t>fundamenten la imposibilidad de solventar una propuesta sin realizarla y siempre y cuando el Estado de Jalisco así lo consienta expresamente y por escrito.</w:t>
      </w:r>
    </w:p>
    <w:p w14:paraId="5314ECA4" w14:textId="77777777" w:rsidR="006F4F03" w:rsidRDefault="006E4BDB">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6E4BDB">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47FCDA80" w14:textId="77777777" w:rsidR="006F4F03" w:rsidRDefault="006E4BDB">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6E4BDB">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6E4BDB">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6E4BDB">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6E4BDB">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6E4BDB">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6E4BDB">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6E4BDB">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6E4BDB">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6E4BDB">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6E4BDB">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6E4BDB">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6E4BDB">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6E4BDB">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6E4BDB">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6E4BDB">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6E4BDB">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6E4BDB">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4A5CFD96" w14:textId="77777777" w:rsidR="006F4F03" w:rsidRDefault="006F4F03">
      <w:pPr>
        <w:pStyle w:val="Textoindependiente"/>
      </w:pPr>
    </w:p>
    <w:p w14:paraId="6C7951C9" w14:textId="77777777" w:rsidR="006F4F03" w:rsidRDefault="006F4F03">
      <w:pPr>
        <w:pStyle w:val="Textoindependiente"/>
        <w:spacing w:before="172"/>
      </w:pPr>
    </w:p>
    <w:p w14:paraId="05437440" w14:textId="77777777" w:rsidR="006F4F03" w:rsidRDefault="006E4BDB">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6E4BDB">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6E4BDB">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6E4BDB">
      <w:pPr>
        <w:pStyle w:val="Ttulo3"/>
        <w:numPr>
          <w:ilvl w:val="0"/>
          <w:numId w:val="16"/>
        </w:numPr>
        <w:tabs>
          <w:tab w:val="left" w:pos="994"/>
        </w:tabs>
        <w:spacing w:before="162"/>
        <w:ind w:left="994" w:hanging="356"/>
      </w:pPr>
      <w:r>
        <w:rPr>
          <w:spacing w:val="-2"/>
        </w:rPr>
        <w:t>Anexos.</w:t>
      </w:r>
    </w:p>
    <w:p w14:paraId="4FC3D25B" w14:textId="0698FB1F" w:rsidR="006F4F03" w:rsidRDefault="006E4BDB">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6E4BDB">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6E4BDB">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6E4BDB">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 xml:space="preserve">Para generar una propuesta económica, que cumpla con los requisitos </w:t>
      </w:r>
      <w:r>
        <w:rPr>
          <w:sz w:val="18"/>
        </w:rPr>
        <w:lastRenderedPageBreak/>
        <w:t>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6E4BDB">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6E4BDB">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6E4BDB">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6E4BDB">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6E4BDB">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7D53A76F" w14:textId="77777777" w:rsidR="000101AE" w:rsidRDefault="000101AE" w:rsidP="000101AE">
      <w:pPr>
        <w:spacing w:before="25" w:line="242" w:lineRule="auto"/>
        <w:ind w:left="1090" w:right="1120" w:firstLine="1"/>
        <w:jc w:val="center"/>
        <w:rPr>
          <w:b/>
          <w:i/>
          <w:sz w:val="27"/>
        </w:rPr>
      </w:pPr>
      <w:r>
        <w:rPr>
          <w:b/>
          <w:i/>
          <w:sz w:val="27"/>
        </w:rPr>
        <w:lastRenderedPageBreak/>
        <w:t>BASES</w:t>
      </w:r>
    </w:p>
    <w:p w14:paraId="1F9DE7AE" w14:textId="77777777" w:rsidR="006259E4" w:rsidRPr="00D53806" w:rsidRDefault="006259E4" w:rsidP="006259E4">
      <w:pPr>
        <w:spacing w:before="25" w:line="242" w:lineRule="auto"/>
        <w:ind w:left="1090" w:right="1120" w:firstLine="1"/>
        <w:jc w:val="center"/>
        <w:rPr>
          <w:b/>
          <w:i/>
          <w:sz w:val="27"/>
        </w:rPr>
      </w:pPr>
      <w:r w:rsidRPr="00D53806">
        <w:rPr>
          <w:b/>
          <w:i/>
          <w:sz w:val="27"/>
        </w:rPr>
        <w:t>LPL/00</w:t>
      </w:r>
      <w:r>
        <w:rPr>
          <w:b/>
          <w:i/>
          <w:sz w:val="27"/>
        </w:rPr>
        <w:t>5</w:t>
      </w:r>
      <w:r w:rsidRPr="00D53806">
        <w:rPr>
          <w:b/>
          <w:i/>
          <w:sz w:val="27"/>
        </w:rPr>
        <w:t>/202</w:t>
      </w:r>
      <w:r>
        <w:rPr>
          <w:b/>
          <w:i/>
          <w:sz w:val="27"/>
        </w:rPr>
        <w:t>6</w:t>
      </w:r>
      <w:r w:rsidRPr="00D53806">
        <w:rPr>
          <w:b/>
          <w:i/>
          <w:sz w:val="27"/>
        </w:rPr>
        <w:t>/</w:t>
      </w:r>
      <w:r>
        <w:rPr>
          <w:b/>
          <w:i/>
          <w:sz w:val="27"/>
        </w:rPr>
        <w:t>C</w:t>
      </w:r>
      <w:r w:rsidRPr="00D53806">
        <w:rPr>
          <w:b/>
          <w:i/>
          <w:sz w:val="27"/>
        </w:rPr>
        <w:t>C</w:t>
      </w:r>
    </w:p>
    <w:p w14:paraId="07CDB357" w14:textId="77777777" w:rsidR="006259E4" w:rsidRDefault="006259E4" w:rsidP="006259E4">
      <w:pPr>
        <w:spacing w:before="25" w:line="242" w:lineRule="auto"/>
        <w:ind w:left="1090" w:right="1120" w:firstLine="1"/>
        <w:jc w:val="center"/>
        <w:rPr>
          <w:b/>
          <w:i/>
          <w:sz w:val="27"/>
        </w:rPr>
      </w:pPr>
      <w:r>
        <w:rPr>
          <w:b/>
          <w:i/>
          <w:sz w:val="27"/>
        </w:rPr>
        <w:t>CON CONCURRENCIA DEL COMITÉ DE ADQUISICIONES</w:t>
      </w:r>
    </w:p>
    <w:p w14:paraId="7965BBC3" w14:textId="77777777" w:rsidR="006259E4" w:rsidRPr="00F40926" w:rsidRDefault="006259E4" w:rsidP="006259E4">
      <w:pPr>
        <w:spacing w:line="328" w:lineRule="exact"/>
        <w:ind w:left="1123" w:right="1147"/>
        <w:jc w:val="center"/>
        <w:rPr>
          <w:rFonts w:ascii="Arial" w:eastAsia="Arial" w:hAnsi="Arial" w:cs="Arial"/>
          <w:b/>
        </w:rPr>
      </w:pPr>
      <w:r w:rsidRPr="003C33EE">
        <w:rPr>
          <w:rFonts w:ascii="Arial" w:eastAsia="Arial" w:hAnsi="Arial" w:cs="Arial"/>
          <w:b/>
        </w:rPr>
        <w:t>SERVICIO PREVENTIVO DE FUMIGACION Y CONTROL DE PLAGAS EN EL MUSEO Y CASA TALLER</w:t>
      </w:r>
      <w:r>
        <w:rPr>
          <w:rFonts w:ascii="Arial" w:eastAsia="Arial" w:hAnsi="Arial" w:cs="Arial"/>
          <w:b/>
        </w:rPr>
        <w:t xml:space="preserve"> JOSE CLEMENTE</w:t>
      </w:r>
      <w:r w:rsidRPr="003C33EE">
        <w:rPr>
          <w:rFonts w:ascii="Arial" w:eastAsia="Arial" w:hAnsi="Arial" w:cs="Arial"/>
          <w:b/>
        </w:rPr>
        <w:t xml:space="preserve"> OROZCO</w:t>
      </w:r>
      <w:r>
        <w:rPr>
          <w:rFonts w:ascii="Arial" w:eastAsia="Arial" w:hAnsi="Arial" w:cs="Arial"/>
          <w:b/>
        </w:rPr>
        <w:t xml:space="preserve"> 2</w:t>
      </w:r>
      <w:r w:rsidRPr="003C33EE">
        <w:rPr>
          <w:rFonts w:ascii="Arial" w:eastAsia="Arial" w:hAnsi="Arial" w:cs="Arial"/>
          <w:b/>
        </w:rPr>
        <w:t>026</w:t>
      </w:r>
      <w:r w:rsidRPr="00F40926">
        <w:t xml:space="preserve"> </w:t>
      </w:r>
      <w:r w:rsidRPr="00F40926">
        <w:rPr>
          <w:rFonts w:ascii="Arial" w:eastAsia="Arial" w:hAnsi="Arial" w:cs="Arial"/>
          <w:b/>
        </w:rPr>
        <w:t>tiempos acortados.</w:t>
      </w:r>
    </w:p>
    <w:p w14:paraId="4EE119A8" w14:textId="77777777" w:rsidR="006259E4" w:rsidRPr="003C33EE" w:rsidRDefault="006259E4" w:rsidP="006259E4">
      <w:pPr>
        <w:spacing w:line="328" w:lineRule="exact"/>
        <w:ind w:left="1123" w:right="1147"/>
        <w:jc w:val="center"/>
        <w:rPr>
          <w:rFonts w:ascii="Arial" w:eastAsia="Arial" w:hAnsi="Arial" w:cs="Arial"/>
          <w:b/>
        </w:rPr>
      </w:pPr>
      <w:r w:rsidRPr="00F40926">
        <w:rPr>
          <w:rFonts w:ascii="Arial" w:eastAsia="Arial" w:hAnsi="Arial" w:cs="Arial"/>
          <w:b/>
        </w:rPr>
        <w:t>Segunda Vuelta.</w:t>
      </w:r>
    </w:p>
    <w:p w14:paraId="387813C4" w14:textId="77777777" w:rsidR="00446441" w:rsidRDefault="00446441" w:rsidP="00446441">
      <w:pPr>
        <w:pStyle w:val="Textoindependiente"/>
        <w:spacing w:before="92"/>
        <w:rPr>
          <w:sz w:val="22"/>
        </w:rPr>
      </w:pPr>
    </w:p>
    <w:p w14:paraId="3F271B8E" w14:textId="40848F3E" w:rsidR="006F4F03" w:rsidRDefault="00943C35" w:rsidP="00943C35">
      <w:pPr>
        <w:pStyle w:val="Textoindependiente"/>
        <w:spacing w:before="92"/>
        <w:jc w:val="center"/>
        <w:rPr>
          <w:sz w:val="22"/>
        </w:rPr>
      </w:pPr>
      <w:r>
        <w:rPr>
          <w:sz w:val="22"/>
        </w:rPr>
        <w:t>ANEXO 1 (ANEXO TÉCNICO)</w:t>
      </w:r>
    </w:p>
    <w:p w14:paraId="19F77D63" w14:textId="77777777" w:rsidR="00446441" w:rsidRDefault="00446441" w:rsidP="00A55C6A">
      <w:pPr>
        <w:jc w:val="both"/>
        <w:rPr>
          <w:rFonts w:ascii="Arial" w:eastAsia="Arial" w:hAnsi="Arial" w:cs="Arial"/>
          <w:b/>
          <w:color w:val="000000"/>
        </w:rPr>
      </w:pPr>
    </w:p>
    <w:p w14:paraId="14F349FB" w14:textId="77777777" w:rsidR="00270863" w:rsidRDefault="00270863" w:rsidP="00270863">
      <w:pPr>
        <w:ind w:left="720"/>
        <w:jc w:val="both"/>
        <w:rPr>
          <w:rFonts w:ascii="Arial" w:eastAsia="Arial" w:hAnsi="Arial" w:cs="Arial"/>
          <w:b/>
          <w:color w:val="000000"/>
          <w:highlight w:val="yellow"/>
        </w:rPr>
      </w:pPr>
    </w:p>
    <w:tbl>
      <w:tblPr>
        <w:tblStyle w:val="StGen7"/>
        <w:tblW w:w="11052" w:type="dxa"/>
        <w:tblInd w:w="257" w:type="dxa"/>
        <w:tblLayout w:type="fixed"/>
        <w:tblLook w:val="0400" w:firstRow="0" w:lastRow="0" w:firstColumn="0" w:lastColumn="0" w:noHBand="0" w:noVBand="1"/>
      </w:tblPr>
      <w:tblGrid>
        <w:gridCol w:w="992"/>
        <w:gridCol w:w="1276"/>
        <w:gridCol w:w="1628"/>
        <w:gridCol w:w="100"/>
        <w:gridCol w:w="156"/>
        <w:gridCol w:w="5373"/>
        <w:gridCol w:w="1257"/>
        <w:gridCol w:w="270"/>
      </w:tblGrid>
      <w:tr w:rsidR="00270863" w14:paraId="7DB78939" w14:textId="77777777" w:rsidTr="00A9268D">
        <w:trPr>
          <w:gridAfter w:val="2"/>
          <w:wAfter w:w="1527" w:type="dxa"/>
          <w:trHeight w:val="288"/>
        </w:trPr>
        <w:tc>
          <w:tcPr>
            <w:tcW w:w="9525" w:type="dxa"/>
            <w:gridSpan w:val="6"/>
            <w:tcBorders>
              <w:top w:val="single" w:sz="4" w:space="0" w:color="000000"/>
              <w:left w:val="single" w:sz="4" w:space="0" w:color="000000"/>
              <w:bottom w:val="single" w:sz="4" w:space="0" w:color="000000"/>
              <w:right w:val="single" w:sz="4" w:space="0" w:color="000000"/>
            </w:tcBorders>
            <w:vAlign w:val="bottom"/>
          </w:tcPr>
          <w:p w14:paraId="5469E65E" w14:textId="07338CA9" w:rsidR="00270863" w:rsidRDefault="00270863" w:rsidP="00A9268D">
            <w:pPr>
              <w:rPr>
                <w:color w:val="000000"/>
              </w:rPr>
            </w:pPr>
            <w:r>
              <w:rPr>
                <w:color w:val="000000"/>
              </w:rPr>
              <w:t xml:space="preserve"> Especificaciones Técnicas Mínimas</w:t>
            </w:r>
          </w:p>
        </w:tc>
      </w:tr>
      <w:tr w:rsidR="00270863" w14:paraId="4BA29831" w14:textId="77777777" w:rsidTr="00A9268D">
        <w:trPr>
          <w:gridAfter w:val="2"/>
          <w:wAfter w:w="1527" w:type="dxa"/>
          <w:trHeight w:val="576"/>
        </w:trPr>
        <w:tc>
          <w:tcPr>
            <w:tcW w:w="992" w:type="dxa"/>
            <w:tcBorders>
              <w:top w:val="none" w:sz="4" w:space="0" w:color="000000"/>
              <w:left w:val="single" w:sz="4" w:space="0" w:color="000000"/>
              <w:bottom w:val="single" w:sz="4" w:space="0" w:color="000000"/>
              <w:right w:val="single" w:sz="4" w:space="0" w:color="000000"/>
            </w:tcBorders>
            <w:vAlign w:val="center"/>
          </w:tcPr>
          <w:p w14:paraId="05185130" w14:textId="7282D287" w:rsidR="00270863" w:rsidRDefault="00270863" w:rsidP="00A9268D">
            <w:pPr>
              <w:jc w:val="center"/>
              <w:rPr>
                <w:color w:val="000000"/>
              </w:rPr>
            </w:pPr>
            <w:r>
              <w:rPr>
                <w:color w:val="000000"/>
              </w:rPr>
              <w:t>Progresivo</w:t>
            </w:r>
          </w:p>
        </w:tc>
        <w:tc>
          <w:tcPr>
            <w:tcW w:w="1276" w:type="dxa"/>
            <w:tcBorders>
              <w:top w:val="none" w:sz="4" w:space="0" w:color="000000"/>
              <w:left w:val="none" w:sz="4" w:space="0" w:color="000000"/>
              <w:bottom w:val="single" w:sz="4" w:space="0" w:color="000000"/>
              <w:right w:val="single" w:sz="4" w:space="0" w:color="000000"/>
            </w:tcBorders>
            <w:vAlign w:val="center"/>
          </w:tcPr>
          <w:p w14:paraId="10EF4D1F" w14:textId="77777777" w:rsidR="00270863" w:rsidRDefault="00270863" w:rsidP="00A9268D">
            <w:r>
              <w:t>Unidad de medida</w:t>
            </w:r>
          </w:p>
        </w:tc>
        <w:tc>
          <w:tcPr>
            <w:tcW w:w="1628" w:type="dxa"/>
            <w:tcBorders>
              <w:top w:val="none" w:sz="4" w:space="0" w:color="000000"/>
              <w:left w:val="none" w:sz="4" w:space="0" w:color="000000"/>
              <w:bottom w:val="single" w:sz="4" w:space="0" w:color="000000"/>
              <w:right w:val="single" w:sz="4" w:space="0" w:color="000000"/>
            </w:tcBorders>
            <w:vAlign w:val="center"/>
          </w:tcPr>
          <w:p w14:paraId="476E57F5" w14:textId="77777777" w:rsidR="00270863" w:rsidRDefault="00270863" w:rsidP="00A9268D">
            <w:pPr>
              <w:rPr>
                <w:color w:val="000000"/>
              </w:rPr>
            </w:pPr>
            <w:r>
              <w:t>Número</w:t>
            </w:r>
            <w:r>
              <w:rPr>
                <w:color w:val="000000"/>
              </w:rPr>
              <w:t xml:space="preserve"> de especificación</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6F312698" w14:textId="77777777" w:rsidR="00270863" w:rsidRDefault="00270863" w:rsidP="00A9268D">
            <w:pPr>
              <w:jc w:val="center"/>
              <w:rPr>
                <w:color w:val="000000"/>
              </w:rPr>
            </w:pPr>
            <w:r>
              <w:rPr>
                <w:color w:val="000000"/>
              </w:rPr>
              <w:t>Especificación</w:t>
            </w:r>
          </w:p>
        </w:tc>
      </w:tr>
      <w:tr w:rsidR="00270863" w14:paraId="3ACB4587" w14:textId="77777777" w:rsidTr="00A9268D">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center"/>
          </w:tcPr>
          <w:p w14:paraId="37B57D1F" w14:textId="222A4863" w:rsidR="00270863" w:rsidRDefault="00270863" w:rsidP="00A9268D">
            <w:pPr>
              <w:jc w:val="center"/>
              <w:rPr>
                <w:color w:val="000000"/>
              </w:rPr>
            </w:pPr>
            <w:r>
              <w:rPr>
                <w:color w:val="000000"/>
              </w:rPr>
              <w:t>1</w:t>
            </w:r>
          </w:p>
        </w:tc>
        <w:tc>
          <w:tcPr>
            <w:tcW w:w="1276" w:type="dxa"/>
            <w:tcBorders>
              <w:top w:val="none" w:sz="4" w:space="0" w:color="000000"/>
              <w:left w:val="none" w:sz="4" w:space="0" w:color="000000"/>
              <w:bottom w:val="single" w:sz="4" w:space="0" w:color="000000"/>
              <w:right w:val="single" w:sz="4" w:space="0" w:color="000000"/>
            </w:tcBorders>
            <w:vAlign w:val="center"/>
          </w:tcPr>
          <w:p w14:paraId="488DE8A0" w14:textId="77777777" w:rsidR="00270863" w:rsidRDefault="00270863" w:rsidP="00A9268D">
            <w:pPr>
              <w:jc w:val="center"/>
              <w:rPr>
                <w:color w:val="000000"/>
              </w:rPr>
            </w:pPr>
            <w:r>
              <w:rPr>
                <w:color w:val="000000"/>
              </w:rPr>
              <w:t>SERVICIO</w:t>
            </w:r>
          </w:p>
        </w:tc>
        <w:tc>
          <w:tcPr>
            <w:tcW w:w="1628" w:type="dxa"/>
            <w:tcBorders>
              <w:top w:val="none" w:sz="4" w:space="0" w:color="000000"/>
              <w:left w:val="none" w:sz="4" w:space="0" w:color="000000"/>
              <w:bottom w:val="single" w:sz="4" w:space="0" w:color="000000"/>
              <w:right w:val="single" w:sz="4" w:space="0" w:color="000000"/>
            </w:tcBorders>
            <w:vAlign w:val="center"/>
          </w:tcPr>
          <w:p w14:paraId="07221E37" w14:textId="77777777" w:rsidR="00270863" w:rsidRDefault="00270863" w:rsidP="00A9268D">
            <w:pPr>
              <w:jc w:val="center"/>
              <w:rPr>
                <w:color w:val="000000"/>
              </w:rPr>
            </w:pPr>
            <w:r>
              <w:rPr>
                <w:color w:val="000000"/>
              </w:rPr>
              <w:t>16</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42EDE086" w14:textId="3A11A30B" w:rsidR="00270863" w:rsidRDefault="00270863" w:rsidP="00A9268D">
            <w:pPr>
              <w:rPr>
                <w:rFonts w:ascii="Arial" w:hAnsi="Arial" w:cs="Arial"/>
                <w:bCs/>
                <w:sz w:val="18"/>
              </w:rPr>
            </w:pPr>
            <w:r>
              <w:rPr>
                <w:rFonts w:ascii="Arial" w:hAnsi="Arial" w:cs="Arial"/>
                <w:b/>
                <w:sz w:val="18"/>
              </w:rPr>
              <w:t>SERVICIO DE FUMIGACION Y CONTROL DE PLAGAS</w:t>
            </w:r>
            <w:r>
              <w:rPr>
                <w:rFonts w:ascii="Arial" w:hAnsi="Arial" w:cs="Arial"/>
                <w:bCs/>
                <w:sz w:val="18"/>
              </w:rPr>
              <w:t xml:space="preserve"> PARA PREVENIR, ELIMINAR TODO TIPO DE PLAGAS EN EL MUSEO. EN EL PERÍODO DE </w:t>
            </w:r>
            <w:r w:rsidR="00714366">
              <w:rPr>
                <w:rFonts w:ascii="Arial" w:hAnsi="Arial" w:cs="Arial"/>
                <w:bCs/>
                <w:sz w:val="18"/>
              </w:rPr>
              <w:t>MAYO</w:t>
            </w:r>
            <w:r>
              <w:rPr>
                <w:rFonts w:ascii="Arial" w:hAnsi="Arial" w:cs="Arial"/>
                <w:bCs/>
                <w:sz w:val="18"/>
              </w:rPr>
              <w:t xml:space="preserve"> A DICIEMBRE DE 2026. SE REQUIERE UN SERVICIO POR QUINCENA.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RODENTICIDAS SEGÚN SEA EL CASO Y EL TIPO DE PLAGA. POR MEDIO DE ASPERSION A UNA DISTANCIA DE ALTURA DEL MURO DE 20 CM APROXIMADAMENTE, EN MUROS, MARCOS, PASILLOS, PATIOS, ESCALONES, REJILLAS, REGISTROS, JARDINES. INCLUYE: MATERIALES DE CONSUMO, HERRAMIENTAS, MANO DE OBRA Y TODO LO NECESARIO PARA SU CORRECTA APLICACION.</w:t>
            </w:r>
          </w:p>
        </w:tc>
      </w:tr>
      <w:tr w:rsidR="00270863" w14:paraId="2ED8B0B3" w14:textId="77777777" w:rsidTr="00A9268D">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center"/>
          </w:tcPr>
          <w:p w14:paraId="23372582" w14:textId="0E15DA43" w:rsidR="00270863" w:rsidRDefault="00270863" w:rsidP="00A9268D">
            <w:pPr>
              <w:jc w:val="center"/>
              <w:rPr>
                <w:color w:val="000000"/>
              </w:rPr>
            </w:pPr>
            <w:r>
              <w:rPr>
                <w:color w:val="000000"/>
              </w:rPr>
              <w:t>2</w:t>
            </w:r>
          </w:p>
        </w:tc>
        <w:tc>
          <w:tcPr>
            <w:tcW w:w="1276" w:type="dxa"/>
            <w:tcBorders>
              <w:top w:val="none" w:sz="4" w:space="0" w:color="000000"/>
              <w:left w:val="none" w:sz="4" w:space="0" w:color="000000"/>
              <w:bottom w:val="single" w:sz="4" w:space="0" w:color="000000"/>
              <w:right w:val="single" w:sz="4" w:space="0" w:color="000000"/>
            </w:tcBorders>
            <w:vAlign w:val="center"/>
          </w:tcPr>
          <w:p w14:paraId="15A6C16C" w14:textId="77777777" w:rsidR="00270863" w:rsidRDefault="00270863" w:rsidP="00A9268D">
            <w:pPr>
              <w:jc w:val="center"/>
              <w:rPr>
                <w:color w:val="000000"/>
              </w:rPr>
            </w:pPr>
            <w:r>
              <w:rPr>
                <w:color w:val="000000"/>
              </w:rPr>
              <w:t>SERVICIO</w:t>
            </w:r>
          </w:p>
        </w:tc>
        <w:tc>
          <w:tcPr>
            <w:tcW w:w="1628" w:type="dxa"/>
            <w:tcBorders>
              <w:top w:val="none" w:sz="4" w:space="0" w:color="000000"/>
              <w:left w:val="none" w:sz="4" w:space="0" w:color="000000"/>
              <w:bottom w:val="single" w:sz="4" w:space="0" w:color="000000"/>
              <w:right w:val="single" w:sz="4" w:space="0" w:color="000000"/>
            </w:tcBorders>
            <w:vAlign w:val="center"/>
          </w:tcPr>
          <w:p w14:paraId="395713DE" w14:textId="77777777" w:rsidR="00270863" w:rsidRDefault="00270863" w:rsidP="00A9268D">
            <w:pPr>
              <w:jc w:val="center"/>
              <w:rPr>
                <w:color w:val="000000"/>
              </w:rPr>
            </w:pPr>
            <w:r>
              <w:rPr>
                <w:color w:val="000000"/>
              </w:rPr>
              <w:t>3</w:t>
            </w:r>
          </w:p>
          <w:p w14:paraId="5CA1F800" w14:textId="77777777" w:rsidR="00270863" w:rsidRDefault="00270863" w:rsidP="00A9268D">
            <w:pPr>
              <w:jc w:val="center"/>
              <w:rPr>
                <w:color w:val="000000"/>
                <w:highlight w:val="yellow"/>
              </w:rPr>
            </w:pPr>
            <w:r>
              <w:rPr>
                <w:color w:val="000000"/>
              </w:rPr>
              <w:t xml:space="preserve">        </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4CB3F55C" w14:textId="77777777" w:rsidR="00270863" w:rsidRDefault="00270863" w:rsidP="00A9268D">
            <w:pPr>
              <w:rPr>
                <w:rFonts w:ascii="Arial" w:hAnsi="Arial" w:cs="Arial"/>
                <w:bCs/>
                <w:sz w:val="18"/>
              </w:rPr>
            </w:pPr>
            <w:r>
              <w:rPr>
                <w:rFonts w:ascii="Arial" w:hAnsi="Arial" w:cs="Arial"/>
                <w:b/>
                <w:sz w:val="18"/>
              </w:rPr>
              <w:t xml:space="preserve">SERVICIO DE FUMIGACION Y CONTROL DE PLAGAS </w:t>
            </w:r>
            <w:r>
              <w:rPr>
                <w:rFonts w:ascii="Arial" w:hAnsi="Arial" w:cs="Arial"/>
                <w:sz w:val="18"/>
              </w:rPr>
              <w:t xml:space="preserve">PARA PREVENIR, ELIMINAR TODO TIPO DE PLAGAS EN CASA TALLER OROZCO. SE REQUIERE EL SERVICIO UNA EN JUNIO, OTRA EN SEPTIEMBRE Y OTRA EN NOVIEMBRE DE 2026.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REDENTICIDAS SEGÚN SEA EL CASOY DE PENDIENDO EL TIPO DE PLAGA. POR MEDIO DE ASPERSION A UNA DISTANCIA DE ALTURA DEL MURO DE 20 CM APROXIMADAMENTE, EN MUROS, MARCOS, PASILLOS, PATIOS, ESCALONES, REJILLAS, REGISTROS, JARDINES. </w:t>
            </w:r>
            <w:r>
              <w:rPr>
                <w:rFonts w:ascii="Arial" w:hAnsi="Arial" w:cs="Arial"/>
                <w:sz w:val="18"/>
              </w:rPr>
              <w:lastRenderedPageBreak/>
              <w:t>INCLUYE: MATERIALES DE CONSUMO, HERRAMIENTAS, MANO DE OBRA Y TODO LO NECESARIO PARA SU CORRECTA APLICACION.</w:t>
            </w:r>
          </w:p>
        </w:tc>
      </w:tr>
      <w:tr w:rsidR="00270863" w14:paraId="1BA9159F" w14:textId="77777777" w:rsidTr="00A9268D">
        <w:trPr>
          <w:gridAfter w:val="2"/>
          <w:wAfter w:w="1527" w:type="dxa"/>
          <w:trHeight w:val="509"/>
        </w:trPr>
        <w:tc>
          <w:tcPr>
            <w:tcW w:w="992" w:type="dxa"/>
            <w:vMerge w:val="restart"/>
            <w:tcBorders>
              <w:top w:val="none" w:sz="4" w:space="0" w:color="000000"/>
              <w:left w:val="single" w:sz="4" w:space="0" w:color="000000"/>
              <w:bottom w:val="single" w:sz="4" w:space="0" w:color="000000"/>
              <w:right w:val="single" w:sz="4" w:space="0" w:color="000000"/>
            </w:tcBorders>
            <w:vAlign w:val="center"/>
          </w:tcPr>
          <w:p w14:paraId="49FF9A8B" w14:textId="50B913C3" w:rsidR="00270863" w:rsidRDefault="00270863" w:rsidP="00A9268D">
            <w:pPr>
              <w:jc w:val="center"/>
              <w:rPr>
                <w:color w:val="000000"/>
              </w:rPr>
            </w:pPr>
            <w:r>
              <w:rPr>
                <w:color w:val="000000"/>
              </w:rPr>
              <w:lastRenderedPageBreak/>
              <w:t>3</w:t>
            </w:r>
          </w:p>
          <w:p w14:paraId="6DD8A654" w14:textId="77777777" w:rsidR="00270863" w:rsidRDefault="00270863" w:rsidP="00A9268D">
            <w:pPr>
              <w:jc w:val="center"/>
              <w:rPr>
                <w:color w:val="000000"/>
              </w:rPr>
            </w:pPr>
          </w:p>
        </w:tc>
        <w:tc>
          <w:tcPr>
            <w:tcW w:w="1276" w:type="dxa"/>
            <w:vMerge w:val="restart"/>
            <w:tcBorders>
              <w:top w:val="none" w:sz="4" w:space="0" w:color="000000"/>
              <w:left w:val="none" w:sz="4" w:space="0" w:color="000000"/>
              <w:bottom w:val="single" w:sz="4" w:space="0" w:color="000000"/>
              <w:right w:val="single" w:sz="4" w:space="0" w:color="000000"/>
            </w:tcBorders>
            <w:vAlign w:val="center"/>
          </w:tcPr>
          <w:p w14:paraId="2B71CA92" w14:textId="77777777" w:rsidR="00270863" w:rsidRDefault="00270863" w:rsidP="00A9268D">
            <w:pPr>
              <w:jc w:val="center"/>
              <w:rPr>
                <w:color w:val="000000"/>
              </w:rPr>
            </w:pPr>
            <w:r>
              <w:rPr>
                <w:color w:val="000000"/>
              </w:rPr>
              <w:t>SERVICIO</w:t>
            </w:r>
          </w:p>
          <w:p w14:paraId="477505CD" w14:textId="77777777" w:rsidR="00270863" w:rsidRDefault="00270863" w:rsidP="00A9268D">
            <w:pPr>
              <w:jc w:val="center"/>
              <w:rPr>
                <w:color w:val="000000"/>
              </w:rPr>
            </w:pPr>
          </w:p>
        </w:tc>
        <w:tc>
          <w:tcPr>
            <w:tcW w:w="1628" w:type="dxa"/>
            <w:vMerge w:val="restart"/>
            <w:tcBorders>
              <w:top w:val="none" w:sz="4" w:space="0" w:color="000000"/>
              <w:left w:val="none" w:sz="4" w:space="0" w:color="000000"/>
              <w:bottom w:val="single" w:sz="4" w:space="0" w:color="000000"/>
              <w:right w:val="single" w:sz="4" w:space="0" w:color="000000"/>
            </w:tcBorders>
            <w:vAlign w:val="center"/>
          </w:tcPr>
          <w:p w14:paraId="6F6C5D3D" w14:textId="77777777" w:rsidR="00270863" w:rsidRDefault="00270863" w:rsidP="00A9268D">
            <w:pPr>
              <w:jc w:val="center"/>
              <w:rPr>
                <w:color w:val="000000"/>
              </w:rPr>
            </w:pPr>
            <w:r>
              <w:rPr>
                <w:color w:val="000000"/>
              </w:rPr>
              <w:t>4</w:t>
            </w:r>
          </w:p>
        </w:tc>
        <w:tc>
          <w:tcPr>
            <w:tcW w:w="5629" w:type="dxa"/>
            <w:gridSpan w:val="3"/>
            <w:vMerge w:val="restart"/>
            <w:tcBorders>
              <w:top w:val="single" w:sz="4" w:space="0" w:color="000000"/>
              <w:left w:val="none" w:sz="4" w:space="0" w:color="000000"/>
              <w:bottom w:val="single" w:sz="4" w:space="0" w:color="000000"/>
              <w:right w:val="single" w:sz="4" w:space="0" w:color="000000"/>
            </w:tcBorders>
            <w:vAlign w:val="center"/>
          </w:tcPr>
          <w:p w14:paraId="2B41F036" w14:textId="77777777" w:rsidR="00270863" w:rsidRDefault="00270863" w:rsidP="00A9268D">
            <w:pPr>
              <w:rPr>
                <w:rFonts w:ascii="Arial" w:hAnsi="Arial" w:cs="Arial"/>
                <w:sz w:val="18"/>
              </w:rPr>
            </w:pPr>
            <w:r>
              <w:rPr>
                <w:rFonts w:ascii="Arial" w:hAnsi="Arial" w:cs="Arial"/>
                <w:b/>
                <w:bCs/>
                <w:sz w:val="18"/>
              </w:rPr>
              <w:t>SERVICIO DE FUMIGACIÓN CONTRA TERMITA</w:t>
            </w:r>
            <w:r>
              <w:rPr>
                <w:rFonts w:ascii="Arial" w:hAnsi="Arial" w:cs="Arial"/>
                <w:sz w:val="18"/>
              </w:rPr>
              <w:t>.  EN SALAS: SACRISTÍA SUR PEQUEÑA, SACRISTÍA SUR CENTRAL BIBLIOTECA, SACRISTÍA NORTE, CON UNA INYECCIÓN DE 8 LTS. POR MTR.3, INSECTICIDA Y MEZCLA DE ADHERENTE Y PENETRANTE PARA MAYOR COBERTURA DE DURABILIDAD DEL PRODUCTO EN SUBSUELO.</w:t>
            </w:r>
          </w:p>
        </w:tc>
      </w:tr>
      <w:tr w:rsidR="00270863" w14:paraId="73F64D3A" w14:textId="77777777" w:rsidTr="00A9268D">
        <w:trPr>
          <w:gridAfter w:val="2"/>
          <w:wAfter w:w="1527" w:type="dxa"/>
          <w:trHeight w:val="509"/>
        </w:trPr>
        <w:tc>
          <w:tcPr>
            <w:tcW w:w="992" w:type="dxa"/>
            <w:vMerge w:val="restart"/>
            <w:tcBorders>
              <w:top w:val="none" w:sz="4" w:space="0" w:color="000000"/>
              <w:left w:val="single" w:sz="4" w:space="0" w:color="000000"/>
              <w:bottom w:val="single" w:sz="4" w:space="0" w:color="000000"/>
              <w:right w:val="single" w:sz="4" w:space="0" w:color="000000"/>
            </w:tcBorders>
            <w:vAlign w:val="center"/>
          </w:tcPr>
          <w:p w14:paraId="40AF2B9C" w14:textId="3B6C7A76" w:rsidR="00270863" w:rsidRDefault="00270863" w:rsidP="00A9268D">
            <w:pPr>
              <w:jc w:val="center"/>
              <w:rPr>
                <w:color w:val="000000"/>
              </w:rPr>
            </w:pPr>
            <w:r>
              <w:rPr>
                <w:color w:val="000000"/>
              </w:rPr>
              <w:t>4</w:t>
            </w:r>
          </w:p>
          <w:p w14:paraId="1B28D804" w14:textId="77777777" w:rsidR="00270863" w:rsidRDefault="00270863" w:rsidP="00A9268D">
            <w:pPr>
              <w:rPr>
                <w:color w:val="000000"/>
              </w:rPr>
            </w:pPr>
          </w:p>
        </w:tc>
        <w:tc>
          <w:tcPr>
            <w:tcW w:w="1276" w:type="dxa"/>
            <w:vMerge w:val="restart"/>
            <w:tcBorders>
              <w:top w:val="none" w:sz="4" w:space="0" w:color="000000"/>
              <w:left w:val="none" w:sz="4" w:space="0" w:color="000000"/>
              <w:bottom w:val="single" w:sz="4" w:space="0" w:color="000000"/>
              <w:right w:val="single" w:sz="4" w:space="0" w:color="000000"/>
            </w:tcBorders>
            <w:vAlign w:val="center"/>
          </w:tcPr>
          <w:p w14:paraId="08F3CADA" w14:textId="77777777" w:rsidR="00270863" w:rsidRDefault="00270863" w:rsidP="00A9268D">
            <w:pPr>
              <w:jc w:val="center"/>
              <w:rPr>
                <w:color w:val="000000"/>
              </w:rPr>
            </w:pPr>
            <w:r>
              <w:rPr>
                <w:color w:val="000000"/>
              </w:rPr>
              <w:t>SERVICIO</w:t>
            </w:r>
          </w:p>
          <w:p w14:paraId="0BB9C5EB" w14:textId="77777777" w:rsidR="00270863" w:rsidRDefault="00270863" w:rsidP="00A9268D">
            <w:pPr>
              <w:jc w:val="center"/>
              <w:rPr>
                <w:color w:val="000000"/>
              </w:rPr>
            </w:pPr>
          </w:p>
        </w:tc>
        <w:tc>
          <w:tcPr>
            <w:tcW w:w="1628" w:type="dxa"/>
            <w:vMerge w:val="restart"/>
            <w:tcBorders>
              <w:top w:val="none" w:sz="4" w:space="0" w:color="000000"/>
              <w:left w:val="none" w:sz="4" w:space="0" w:color="000000"/>
              <w:bottom w:val="single" w:sz="4" w:space="0" w:color="000000"/>
              <w:right w:val="single" w:sz="4" w:space="0" w:color="000000"/>
            </w:tcBorders>
            <w:vAlign w:val="center"/>
          </w:tcPr>
          <w:p w14:paraId="70EA8F1A" w14:textId="77777777" w:rsidR="00270863" w:rsidRDefault="00270863" w:rsidP="00A9268D">
            <w:pPr>
              <w:jc w:val="center"/>
              <w:rPr>
                <w:color w:val="000000"/>
              </w:rPr>
            </w:pPr>
            <w:r>
              <w:rPr>
                <w:color w:val="000000"/>
              </w:rPr>
              <w:t>1</w:t>
            </w:r>
          </w:p>
        </w:tc>
        <w:tc>
          <w:tcPr>
            <w:tcW w:w="5629" w:type="dxa"/>
            <w:gridSpan w:val="3"/>
            <w:vMerge w:val="restart"/>
            <w:tcBorders>
              <w:top w:val="single" w:sz="4" w:space="0" w:color="000000"/>
              <w:left w:val="none" w:sz="4" w:space="0" w:color="000000"/>
              <w:bottom w:val="single" w:sz="4" w:space="0" w:color="000000"/>
              <w:right w:val="single" w:sz="4" w:space="0" w:color="000000"/>
            </w:tcBorders>
            <w:vAlign w:val="center"/>
          </w:tcPr>
          <w:p w14:paraId="7180C444" w14:textId="36DA7D5C" w:rsidR="00270863" w:rsidRDefault="00270863" w:rsidP="00A9268D">
            <w:pPr>
              <w:rPr>
                <w:rFonts w:ascii="Arial" w:hAnsi="Arial" w:cs="Arial"/>
                <w:sz w:val="18"/>
              </w:rPr>
            </w:pPr>
            <w:r>
              <w:rPr>
                <w:rFonts w:ascii="Arial" w:hAnsi="Arial" w:cs="Arial"/>
                <w:b/>
                <w:bCs/>
                <w:sz w:val="18"/>
              </w:rPr>
              <w:t xml:space="preserve">SERVICIO DE FUMIGACIÓN CONTRA TERMITA </w:t>
            </w:r>
            <w:r>
              <w:rPr>
                <w:rFonts w:ascii="Arial" w:hAnsi="Arial" w:cs="Arial"/>
                <w:sz w:val="18"/>
              </w:rPr>
              <w:t xml:space="preserve">(TRATAMIENTO </w:t>
            </w:r>
            <w:proofErr w:type="gramStart"/>
            <w:r w:rsidR="007F4151">
              <w:rPr>
                <w:rFonts w:ascii="Arial" w:hAnsi="Arial" w:cs="Arial"/>
                <w:sz w:val="18"/>
              </w:rPr>
              <w:t xml:space="preserve">ESPECÍFICO)  </w:t>
            </w:r>
            <w:r>
              <w:rPr>
                <w:rFonts w:ascii="Arial" w:hAnsi="Arial" w:cs="Arial"/>
                <w:sz w:val="18"/>
              </w:rPr>
              <w:t xml:space="preserve"> </w:t>
            </w:r>
            <w:proofErr w:type="gramEnd"/>
            <w:r>
              <w:rPr>
                <w:rFonts w:ascii="Arial" w:hAnsi="Arial" w:cs="Arial"/>
                <w:sz w:val="18"/>
              </w:rPr>
              <w:t xml:space="preserve">                                                                                                -EN MURO EXTERNO DE CAPILLA MAYOR SUR ORIENTE A UNA ALTURA DE 14 </w:t>
            </w:r>
            <w:r w:rsidR="007F4151">
              <w:rPr>
                <w:rFonts w:ascii="Arial" w:hAnsi="Arial" w:cs="Arial"/>
                <w:sz w:val="18"/>
              </w:rPr>
              <w:t>MTS. (</w:t>
            </w:r>
            <w:r>
              <w:rPr>
                <w:rFonts w:ascii="Arial" w:hAnsi="Arial" w:cs="Arial"/>
                <w:sz w:val="18"/>
              </w:rPr>
              <w:t xml:space="preserve">CUPULA) APROXIMADAMENTE. MATERIAL QUÍMICO, MEZCLA DE INGREDIENTE ACTIVO CEBO PARA LA LIBERACIÓN ADECUADA DEL PRODUCTO SIN DAÑAR PAREDES COLINDANTES, PRECAUCIÓN AL INTRODUCIR EL MATERIAL POR CAVIDADES DEL MURO. </w:t>
            </w:r>
          </w:p>
        </w:tc>
      </w:tr>
      <w:tr w:rsidR="00270863" w14:paraId="53FA10AA" w14:textId="77777777" w:rsidTr="00A9268D">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center"/>
          </w:tcPr>
          <w:p w14:paraId="4AFD92E5" w14:textId="72528413" w:rsidR="00270863" w:rsidRDefault="00270863" w:rsidP="00A9268D">
            <w:pPr>
              <w:jc w:val="center"/>
              <w:rPr>
                <w:color w:val="000000"/>
              </w:rPr>
            </w:pPr>
            <w:r>
              <w:rPr>
                <w:color w:val="000000"/>
              </w:rPr>
              <w:t>5</w:t>
            </w:r>
          </w:p>
        </w:tc>
        <w:tc>
          <w:tcPr>
            <w:tcW w:w="1276" w:type="dxa"/>
            <w:tcBorders>
              <w:top w:val="none" w:sz="4" w:space="0" w:color="000000"/>
              <w:left w:val="none" w:sz="4" w:space="0" w:color="000000"/>
              <w:bottom w:val="single" w:sz="4" w:space="0" w:color="000000"/>
              <w:right w:val="single" w:sz="4" w:space="0" w:color="000000"/>
            </w:tcBorders>
            <w:vAlign w:val="center"/>
          </w:tcPr>
          <w:p w14:paraId="7CF93986" w14:textId="77777777" w:rsidR="00270863" w:rsidRDefault="00270863" w:rsidP="00A9268D">
            <w:pPr>
              <w:jc w:val="center"/>
              <w:rPr>
                <w:color w:val="000000"/>
              </w:rPr>
            </w:pPr>
            <w:r>
              <w:rPr>
                <w:color w:val="000000"/>
              </w:rPr>
              <w:t>METROS LINEALES</w:t>
            </w:r>
          </w:p>
        </w:tc>
        <w:tc>
          <w:tcPr>
            <w:tcW w:w="1628" w:type="dxa"/>
            <w:tcBorders>
              <w:top w:val="none" w:sz="4" w:space="0" w:color="000000"/>
              <w:left w:val="none" w:sz="4" w:space="0" w:color="000000"/>
              <w:bottom w:val="single" w:sz="4" w:space="0" w:color="000000"/>
              <w:right w:val="single" w:sz="4" w:space="0" w:color="000000"/>
            </w:tcBorders>
            <w:vAlign w:val="center"/>
          </w:tcPr>
          <w:p w14:paraId="0020BDD3" w14:textId="77777777" w:rsidR="00270863" w:rsidRDefault="00270863" w:rsidP="00A9268D">
            <w:pPr>
              <w:jc w:val="center"/>
              <w:rPr>
                <w:color w:val="000000"/>
              </w:rPr>
            </w:pPr>
            <w:r>
              <w:rPr>
                <w:color w:val="000000"/>
              </w:rPr>
              <w:t>280</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031EE9C0" w14:textId="77777777" w:rsidR="00270863" w:rsidRDefault="00270863" w:rsidP="00A9268D">
            <w:pPr>
              <w:rPr>
                <w:rFonts w:ascii="Arial" w:hAnsi="Arial" w:cs="Arial"/>
                <w:bCs/>
                <w:sz w:val="18"/>
              </w:rPr>
            </w:pPr>
            <w:r>
              <w:rPr>
                <w:rFonts w:ascii="Arial" w:hAnsi="Arial" w:cs="Arial"/>
                <w:bCs/>
                <w:sz w:val="18"/>
              </w:rPr>
              <w:t>SERVICIO DE FUMIGACION TRATAMIENTO Y CONTROL DE TERMITAS EN PISO DE LAS AREAS DEL MUSEO. EL SERVICIO SE REQUIERE DURANTE EL MES DE AGOSTO DE 2026. INYECCION DE SOLUCION PARA ELIMINAR TERMITAS EN SALAS DE EXHIBICION. ATENCION A VISITANTES, BAUTISTERIO EN DUELA. APLICACIÓN POR MEDIO DE INYECCION EN EL SUBSUELO EN CADA PERIMETRO INTERIOR DE CADA SALA A CASI 60 CM DE SEPARACION ENTRE UN ORIFICIO/RESPIRADERO DE OTRO. PRODUCTO A UTILIZAR TERMIDOR 25-CE INCLUYE: MATERIALES DE CONSUMO, MAQUINA, TERMIDOR, HERRAMIENTAS, MANO DE OBRA Y TODO LO NECESARIO PARA SU CORRECTA APLICACION.</w:t>
            </w:r>
          </w:p>
        </w:tc>
      </w:tr>
      <w:tr w:rsidR="00270863" w14:paraId="60A9C1A3" w14:textId="77777777" w:rsidTr="00A9268D">
        <w:trPr>
          <w:trHeight w:val="288"/>
        </w:trPr>
        <w:tc>
          <w:tcPr>
            <w:tcW w:w="992" w:type="dxa"/>
            <w:vAlign w:val="bottom"/>
          </w:tcPr>
          <w:p w14:paraId="3B5E2E86" w14:textId="77777777" w:rsidR="00270863" w:rsidRDefault="00270863" w:rsidP="00A9268D"/>
        </w:tc>
        <w:tc>
          <w:tcPr>
            <w:tcW w:w="1276" w:type="dxa"/>
            <w:vAlign w:val="bottom"/>
          </w:tcPr>
          <w:p w14:paraId="272BB05C" w14:textId="77777777" w:rsidR="00270863" w:rsidRDefault="00270863" w:rsidP="00A9268D">
            <w:pPr>
              <w:rPr>
                <w:sz w:val="20"/>
                <w:szCs w:val="20"/>
              </w:rPr>
            </w:pPr>
          </w:p>
        </w:tc>
        <w:tc>
          <w:tcPr>
            <w:tcW w:w="1628" w:type="dxa"/>
            <w:vAlign w:val="bottom"/>
          </w:tcPr>
          <w:p w14:paraId="52197F8E" w14:textId="77777777" w:rsidR="00270863" w:rsidRDefault="00270863" w:rsidP="00A9268D">
            <w:pPr>
              <w:rPr>
                <w:sz w:val="20"/>
                <w:szCs w:val="20"/>
              </w:rPr>
            </w:pPr>
          </w:p>
        </w:tc>
        <w:tc>
          <w:tcPr>
            <w:tcW w:w="256" w:type="dxa"/>
            <w:gridSpan w:val="2"/>
            <w:vAlign w:val="bottom"/>
          </w:tcPr>
          <w:p w14:paraId="373F4506" w14:textId="77777777" w:rsidR="00270863" w:rsidRDefault="00270863" w:rsidP="00A9268D">
            <w:pPr>
              <w:rPr>
                <w:sz w:val="20"/>
                <w:szCs w:val="20"/>
              </w:rPr>
            </w:pPr>
          </w:p>
        </w:tc>
        <w:tc>
          <w:tcPr>
            <w:tcW w:w="5373" w:type="dxa"/>
            <w:vAlign w:val="bottom"/>
          </w:tcPr>
          <w:p w14:paraId="1147DA3D" w14:textId="77777777" w:rsidR="00270863" w:rsidRDefault="00270863" w:rsidP="00A9268D">
            <w:pPr>
              <w:rPr>
                <w:rFonts w:ascii="Times New Roman" w:eastAsia="Times New Roman" w:hAnsi="Times New Roman" w:cs="Times New Roman"/>
                <w:sz w:val="20"/>
                <w:szCs w:val="20"/>
              </w:rPr>
            </w:pPr>
          </w:p>
        </w:tc>
        <w:tc>
          <w:tcPr>
            <w:tcW w:w="1257" w:type="dxa"/>
            <w:vAlign w:val="bottom"/>
          </w:tcPr>
          <w:p w14:paraId="0C8C0E96" w14:textId="77777777" w:rsidR="00270863" w:rsidRDefault="00270863" w:rsidP="00A9268D">
            <w:pPr>
              <w:rPr>
                <w:rFonts w:ascii="Times New Roman" w:eastAsia="Times New Roman" w:hAnsi="Times New Roman" w:cs="Times New Roman"/>
                <w:sz w:val="20"/>
                <w:szCs w:val="20"/>
              </w:rPr>
            </w:pPr>
          </w:p>
        </w:tc>
        <w:tc>
          <w:tcPr>
            <w:tcW w:w="270" w:type="dxa"/>
            <w:vAlign w:val="bottom"/>
          </w:tcPr>
          <w:p w14:paraId="74183B59" w14:textId="77777777" w:rsidR="00270863" w:rsidRDefault="00270863" w:rsidP="00A9268D">
            <w:pPr>
              <w:rPr>
                <w:sz w:val="20"/>
                <w:szCs w:val="20"/>
              </w:rPr>
            </w:pPr>
          </w:p>
        </w:tc>
      </w:tr>
      <w:tr w:rsidR="00270863" w14:paraId="27DB7DE8" w14:textId="77777777" w:rsidTr="00A9268D">
        <w:trPr>
          <w:gridAfter w:val="2"/>
          <w:wAfter w:w="1527" w:type="dxa"/>
          <w:trHeight w:val="288"/>
        </w:trPr>
        <w:tc>
          <w:tcPr>
            <w:tcW w:w="9525" w:type="dxa"/>
            <w:gridSpan w:val="6"/>
            <w:tcBorders>
              <w:top w:val="single" w:sz="4" w:space="0" w:color="000000"/>
              <w:left w:val="single" w:sz="4" w:space="0" w:color="000000"/>
              <w:bottom w:val="single" w:sz="4" w:space="0" w:color="000000"/>
              <w:right w:val="single" w:sz="4" w:space="0" w:color="000000"/>
            </w:tcBorders>
            <w:vAlign w:val="bottom"/>
          </w:tcPr>
          <w:p w14:paraId="6B76713D" w14:textId="77777777" w:rsidR="00270863" w:rsidRDefault="00270863" w:rsidP="00270863">
            <w:pPr>
              <w:pStyle w:val="Prrafodelista"/>
              <w:numPr>
                <w:ilvl w:val="1"/>
                <w:numId w:val="34"/>
              </w:numPr>
              <w:spacing w:after="0" w:line="240" w:lineRule="auto"/>
              <w:contextualSpacing/>
              <w:jc w:val="left"/>
              <w:rPr>
                <w:color w:val="000000"/>
              </w:rPr>
            </w:pPr>
            <w:r>
              <w:rPr>
                <w:color w:val="000000"/>
              </w:rPr>
              <w:t>Condiciones especiales</w:t>
            </w:r>
          </w:p>
          <w:p w14:paraId="39E327FF" w14:textId="4C5CEBE6" w:rsidR="00270863" w:rsidRDefault="00270863" w:rsidP="00A9268D">
            <w:pPr>
              <w:ind w:left="720"/>
              <w:rPr>
                <w:color w:val="000000"/>
              </w:rPr>
            </w:pPr>
            <w:r>
              <w:rPr>
                <w:color w:val="000000"/>
              </w:rPr>
              <w:t>1.- PARA EL CASO DEL PROGRESIVO 1) LAS APLICACIONES SERÁN UNA VEZ POR QUINCENA (LOS DÍAS 15 Y 30 DE CADA MES). PARA EL PROGRESIVO 2) SERÁN LOS DÍAS 01 DE CADA TRIMESTRE, PARA EL PROGESIVO 3) SE REALIZARÁ LOS DIAS 01 DE LOS SIGUIENTES MESES: JU</w:t>
            </w:r>
            <w:r w:rsidR="00714366">
              <w:rPr>
                <w:color w:val="000000"/>
              </w:rPr>
              <w:t>L</w:t>
            </w:r>
            <w:r>
              <w:rPr>
                <w:color w:val="000000"/>
              </w:rPr>
              <w:t>IO, AGOSTO, OCTUBRE Y DICIEMBRE. PARA EL PROGRESIVO 4) SE REALIZARÁ EN EL MES DE MAYO. PARA EL PROGRESIVO 5) SE REALIARIAEN EL MES DE AGOSTO.</w:t>
            </w:r>
          </w:p>
          <w:p w14:paraId="5A823EC5" w14:textId="77777777" w:rsidR="00270863" w:rsidRDefault="00270863" w:rsidP="00A9268D">
            <w:pPr>
              <w:ind w:left="720"/>
              <w:rPr>
                <w:color w:val="000000"/>
              </w:rPr>
            </w:pPr>
            <w:r>
              <w:rPr>
                <w:color w:val="000000"/>
              </w:rPr>
              <w:t>2.- TIEMPO DE ENTREGA DEL SERVICIO NO MAYOR A 15 DIAS HABILES,</w:t>
            </w:r>
          </w:p>
          <w:p w14:paraId="51AF034D" w14:textId="77777777" w:rsidR="00270863" w:rsidRDefault="00270863" w:rsidP="00A9268D">
            <w:pPr>
              <w:ind w:left="720"/>
              <w:rPr>
                <w:color w:val="000000"/>
              </w:rPr>
            </w:pPr>
            <w:r>
              <w:rPr>
                <w:color w:val="000000"/>
              </w:rPr>
              <w:t>3.- GARANTIAS NO MENOR A 30 DÍAS (ESPECIFICAR GARANTIA),</w:t>
            </w:r>
          </w:p>
          <w:p w14:paraId="421E84DA" w14:textId="37CDABD2" w:rsidR="008074B9" w:rsidRDefault="00270863" w:rsidP="008074B9">
            <w:pPr>
              <w:ind w:left="720"/>
              <w:rPr>
                <w:color w:val="000000"/>
              </w:rPr>
            </w:pPr>
            <w:r>
              <w:rPr>
                <w:color w:val="000000"/>
              </w:rPr>
              <w:t>4.- INCLUIR MATERIALES DE CONSUMO, HERRAMIENTAS, MANO DE OBRA Y TODO LO NECESARIO PARA SU CORRECTO FUNCIONAMIENTO.</w:t>
            </w:r>
          </w:p>
        </w:tc>
      </w:tr>
      <w:tr w:rsidR="00270863" w14:paraId="07E8D3F2" w14:textId="77777777" w:rsidTr="00A9268D">
        <w:trPr>
          <w:trHeight w:val="288"/>
        </w:trPr>
        <w:tc>
          <w:tcPr>
            <w:tcW w:w="992" w:type="dxa"/>
            <w:vAlign w:val="bottom"/>
          </w:tcPr>
          <w:p w14:paraId="2A79F789" w14:textId="77777777" w:rsidR="00270863" w:rsidRDefault="00270863" w:rsidP="00A9268D"/>
        </w:tc>
        <w:tc>
          <w:tcPr>
            <w:tcW w:w="1276" w:type="dxa"/>
            <w:vAlign w:val="bottom"/>
          </w:tcPr>
          <w:p w14:paraId="241A1CD6" w14:textId="77777777" w:rsidR="00270863" w:rsidRDefault="00270863" w:rsidP="00A9268D">
            <w:pPr>
              <w:rPr>
                <w:sz w:val="20"/>
                <w:szCs w:val="20"/>
              </w:rPr>
            </w:pPr>
          </w:p>
        </w:tc>
        <w:tc>
          <w:tcPr>
            <w:tcW w:w="1628" w:type="dxa"/>
            <w:vAlign w:val="bottom"/>
          </w:tcPr>
          <w:p w14:paraId="18D0FDF5" w14:textId="77777777" w:rsidR="00270863" w:rsidRDefault="00270863" w:rsidP="00A9268D">
            <w:pPr>
              <w:rPr>
                <w:sz w:val="20"/>
                <w:szCs w:val="20"/>
              </w:rPr>
            </w:pPr>
          </w:p>
        </w:tc>
        <w:tc>
          <w:tcPr>
            <w:tcW w:w="256" w:type="dxa"/>
            <w:gridSpan w:val="2"/>
            <w:vAlign w:val="bottom"/>
          </w:tcPr>
          <w:p w14:paraId="24AB6D08" w14:textId="77777777" w:rsidR="00270863" w:rsidRDefault="00270863" w:rsidP="00A9268D">
            <w:pPr>
              <w:rPr>
                <w:sz w:val="20"/>
                <w:szCs w:val="20"/>
              </w:rPr>
            </w:pPr>
          </w:p>
        </w:tc>
        <w:tc>
          <w:tcPr>
            <w:tcW w:w="5373" w:type="dxa"/>
            <w:vAlign w:val="bottom"/>
          </w:tcPr>
          <w:p w14:paraId="5F829B41" w14:textId="77777777" w:rsidR="00270863" w:rsidRDefault="00270863" w:rsidP="00A9268D">
            <w:pPr>
              <w:rPr>
                <w:sz w:val="20"/>
                <w:szCs w:val="20"/>
              </w:rPr>
            </w:pPr>
          </w:p>
        </w:tc>
        <w:tc>
          <w:tcPr>
            <w:tcW w:w="1257" w:type="dxa"/>
            <w:vAlign w:val="bottom"/>
          </w:tcPr>
          <w:p w14:paraId="308AF42A" w14:textId="77777777" w:rsidR="00270863" w:rsidRDefault="00270863" w:rsidP="00A9268D">
            <w:pPr>
              <w:rPr>
                <w:sz w:val="20"/>
                <w:szCs w:val="20"/>
              </w:rPr>
            </w:pPr>
          </w:p>
        </w:tc>
        <w:tc>
          <w:tcPr>
            <w:tcW w:w="270" w:type="dxa"/>
            <w:vAlign w:val="bottom"/>
          </w:tcPr>
          <w:p w14:paraId="5DC5CA25" w14:textId="77777777" w:rsidR="00270863" w:rsidRDefault="00270863" w:rsidP="00A9268D">
            <w:pPr>
              <w:rPr>
                <w:sz w:val="20"/>
                <w:szCs w:val="20"/>
              </w:rPr>
            </w:pPr>
          </w:p>
        </w:tc>
      </w:tr>
      <w:tr w:rsidR="00270863" w14:paraId="49ED13ED" w14:textId="77777777" w:rsidTr="00A9268D">
        <w:trPr>
          <w:gridAfter w:val="2"/>
          <w:wAfter w:w="1527" w:type="dxa"/>
          <w:trHeight w:val="288"/>
        </w:trPr>
        <w:tc>
          <w:tcPr>
            <w:tcW w:w="9525" w:type="dxa"/>
            <w:gridSpan w:val="6"/>
            <w:tcBorders>
              <w:top w:val="single" w:sz="4" w:space="0" w:color="000000"/>
              <w:left w:val="single" w:sz="4" w:space="0" w:color="000000"/>
              <w:bottom w:val="single" w:sz="4" w:space="0" w:color="000000"/>
              <w:right w:val="single" w:sz="4" w:space="0" w:color="000000"/>
            </w:tcBorders>
            <w:vAlign w:val="bottom"/>
          </w:tcPr>
          <w:p w14:paraId="0A17B0FA" w14:textId="02AC0492" w:rsidR="00270863" w:rsidRDefault="00270863" w:rsidP="00A9268D">
            <w:pPr>
              <w:rPr>
                <w:color w:val="000000"/>
              </w:rPr>
            </w:pPr>
            <w:r>
              <w:rPr>
                <w:color w:val="000000"/>
              </w:rPr>
              <w:lastRenderedPageBreak/>
              <w:t>El proveedor adjudicado deberá presentar para cada servicio realizado:</w:t>
            </w:r>
          </w:p>
        </w:tc>
      </w:tr>
      <w:tr w:rsidR="00270863" w14:paraId="3C93D861" w14:textId="77777777" w:rsidTr="00A9268D">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bottom"/>
          </w:tcPr>
          <w:p w14:paraId="27225247" w14:textId="77777777" w:rsidR="00270863" w:rsidRDefault="00270863" w:rsidP="00A9268D">
            <w:pPr>
              <w:rPr>
                <w:color w:val="000000"/>
              </w:rPr>
            </w:pPr>
            <w:r>
              <w:rPr>
                <w:color w:val="000000"/>
              </w:rPr>
              <w:t>Numero</w:t>
            </w:r>
          </w:p>
        </w:tc>
        <w:tc>
          <w:tcPr>
            <w:tcW w:w="3004" w:type="dxa"/>
            <w:gridSpan w:val="3"/>
            <w:tcBorders>
              <w:top w:val="single" w:sz="4" w:space="0" w:color="000000"/>
              <w:left w:val="none" w:sz="4" w:space="0" w:color="000000"/>
              <w:bottom w:val="single" w:sz="4" w:space="0" w:color="000000"/>
              <w:right w:val="single" w:sz="4" w:space="0" w:color="000000"/>
            </w:tcBorders>
            <w:vAlign w:val="center"/>
          </w:tcPr>
          <w:p w14:paraId="6ABB25D6" w14:textId="77777777" w:rsidR="00270863" w:rsidRDefault="00270863" w:rsidP="00A9268D">
            <w:pPr>
              <w:jc w:val="center"/>
              <w:rPr>
                <w:color w:val="000000"/>
              </w:rPr>
            </w:pPr>
            <w:r>
              <w:rPr>
                <w:color w:val="000000"/>
              </w:rPr>
              <w:t>certificado</w:t>
            </w:r>
          </w:p>
        </w:tc>
        <w:tc>
          <w:tcPr>
            <w:tcW w:w="5529" w:type="dxa"/>
            <w:gridSpan w:val="2"/>
            <w:tcBorders>
              <w:top w:val="single" w:sz="4" w:space="0" w:color="000000"/>
              <w:left w:val="none" w:sz="4" w:space="0" w:color="000000"/>
              <w:bottom w:val="single" w:sz="4" w:space="0" w:color="000000"/>
              <w:right w:val="single" w:sz="4" w:space="0" w:color="000000"/>
            </w:tcBorders>
            <w:vAlign w:val="center"/>
          </w:tcPr>
          <w:p w14:paraId="28A77DDA" w14:textId="77777777" w:rsidR="00270863" w:rsidRDefault="00270863" w:rsidP="00A9268D">
            <w:pPr>
              <w:rPr>
                <w:color w:val="000000"/>
              </w:rPr>
            </w:pPr>
            <w:r>
              <w:rPr>
                <w:color w:val="000000"/>
              </w:rPr>
              <w:t>Justificación</w:t>
            </w:r>
          </w:p>
        </w:tc>
      </w:tr>
      <w:tr w:rsidR="00270863" w14:paraId="3BEC2168" w14:textId="77777777" w:rsidTr="00A9268D">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center"/>
          </w:tcPr>
          <w:p w14:paraId="0EE0E652" w14:textId="77777777" w:rsidR="00270863" w:rsidRDefault="00270863" w:rsidP="00A9268D">
            <w:pPr>
              <w:jc w:val="center"/>
              <w:rPr>
                <w:color w:val="000000"/>
              </w:rPr>
            </w:pPr>
            <w:r>
              <w:rPr>
                <w:color w:val="000000"/>
              </w:rPr>
              <w:t>1</w:t>
            </w:r>
          </w:p>
        </w:tc>
        <w:tc>
          <w:tcPr>
            <w:tcW w:w="3004" w:type="dxa"/>
            <w:gridSpan w:val="3"/>
            <w:tcBorders>
              <w:top w:val="single" w:sz="4" w:space="0" w:color="000000"/>
              <w:left w:val="none" w:sz="4" w:space="0" w:color="000000"/>
              <w:bottom w:val="single" w:sz="4" w:space="0" w:color="000000"/>
              <w:right w:val="single" w:sz="4" w:space="0" w:color="000000"/>
            </w:tcBorders>
            <w:vAlign w:val="center"/>
          </w:tcPr>
          <w:p w14:paraId="64F08C89" w14:textId="77777777" w:rsidR="00270863" w:rsidRDefault="00270863" w:rsidP="00A9268D">
            <w:pPr>
              <w:jc w:val="center"/>
              <w:rPr>
                <w:color w:val="000000"/>
              </w:rPr>
            </w:pPr>
            <w:r>
              <w:rPr>
                <w:color w:val="000000"/>
              </w:rPr>
              <w:t>REPORTE</w:t>
            </w:r>
          </w:p>
        </w:tc>
        <w:tc>
          <w:tcPr>
            <w:tcW w:w="5529" w:type="dxa"/>
            <w:gridSpan w:val="2"/>
            <w:tcBorders>
              <w:top w:val="single" w:sz="4" w:space="0" w:color="000000"/>
              <w:left w:val="none" w:sz="4" w:space="0" w:color="000000"/>
              <w:bottom w:val="single" w:sz="4" w:space="0" w:color="000000"/>
              <w:right w:val="single" w:sz="4" w:space="0" w:color="000000"/>
            </w:tcBorders>
            <w:vAlign w:val="center"/>
          </w:tcPr>
          <w:p w14:paraId="7B4C5F2C" w14:textId="5F7EE62E" w:rsidR="00270863" w:rsidRDefault="00270863" w:rsidP="00A9268D">
            <w:pPr>
              <w:rPr>
                <w:color w:val="000000"/>
              </w:rPr>
            </w:pPr>
            <w:r>
              <w:rPr>
                <w:color w:val="000000"/>
              </w:rPr>
              <w:t>REPORTE DEL SERVICIO RELACION DEL PROCESO, REGISTRAR FOTOGRAFIAS, REGISTRO DE ACTIVIDADES REALIZADAS EN EL SERVICIO. ACUSADO DE RECIBIDO DE VO.BO. POR EL ÁREA REQUIRIENTE.</w:t>
            </w:r>
          </w:p>
        </w:tc>
      </w:tr>
    </w:tbl>
    <w:p w14:paraId="6CCA6786" w14:textId="77777777" w:rsidR="00270863" w:rsidRDefault="00270863" w:rsidP="00270863">
      <w:pPr>
        <w:ind w:left="720"/>
        <w:jc w:val="both"/>
        <w:rPr>
          <w:rFonts w:ascii="Arial" w:eastAsia="Arial" w:hAnsi="Arial" w:cs="Arial"/>
          <w:b/>
          <w:color w:val="000000"/>
          <w:highlight w:val="yellow"/>
        </w:rPr>
      </w:pPr>
    </w:p>
    <w:p w14:paraId="2BF26A3B" w14:textId="77777777" w:rsidR="00270863" w:rsidRDefault="00270863" w:rsidP="00270863">
      <w:pPr>
        <w:widowControl/>
        <w:numPr>
          <w:ilvl w:val="0"/>
          <w:numId w:val="35"/>
        </w:numPr>
        <w:pBdr>
          <w:top w:val="none" w:sz="4" w:space="0" w:color="000000"/>
          <w:left w:val="none" w:sz="4" w:space="0" w:color="000000"/>
          <w:bottom w:val="none" w:sz="4" w:space="0" w:color="000000"/>
          <w:right w:val="none" w:sz="4" w:space="0" w:color="000000"/>
          <w:between w:val="none" w:sz="4" w:space="0" w:color="000000"/>
        </w:pBdr>
        <w:autoSpaceDE/>
        <w:autoSpaceDN/>
        <w:jc w:val="both"/>
        <w:rPr>
          <w:b/>
          <w:i/>
          <w:color w:val="000000"/>
          <w:u w:val="single"/>
        </w:rPr>
      </w:pPr>
      <w:r>
        <w:rPr>
          <w:b/>
          <w:i/>
          <w:color w:val="000000"/>
          <w:u w:val="single"/>
        </w:rPr>
        <w:t>Especificaciones del Contrato:</w:t>
      </w:r>
    </w:p>
    <w:p w14:paraId="0DE2184D" w14:textId="77777777" w:rsidR="00270863" w:rsidRDefault="00270863" w:rsidP="00270863">
      <w:pPr>
        <w:ind w:left="720"/>
        <w:jc w:val="both"/>
        <w:rPr>
          <w:rFonts w:ascii="Arial" w:eastAsia="Arial" w:hAnsi="Arial" w:cs="Arial"/>
          <w:color w:val="000000"/>
          <w:highlight w:val="yellow"/>
          <w:u w:val="single"/>
        </w:rPr>
      </w:pPr>
    </w:p>
    <w:tbl>
      <w:tblPr>
        <w:tblStyle w:val="StGen8"/>
        <w:tblW w:w="10255" w:type="dxa"/>
        <w:jc w:val="center"/>
        <w:tblInd w:w="0" w:type="dxa"/>
        <w:tblLayout w:type="fixed"/>
        <w:tblLook w:val="0400" w:firstRow="0" w:lastRow="0" w:firstColumn="0" w:lastColumn="0" w:noHBand="0" w:noVBand="1"/>
      </w:tblPr>
      <w:tblGrid>
        <w:gridCol w:w="5435"/>
        <w:gridCol w:w="4820"/>
      </w:tblGrid>
      <w:tr w:rsidR="00270863" w14:paraId="3B0822F9" w14:textId="77777777" w:rsidTr="00EF629F">
        <w:trPr>
          <w:trHeight w:val="1402"/>
          <w:jc w:val="center"/>
        </w:trPr>
        <w:tc>
          <w:tcPr>
            <w:tcW w:w="5435" w:type="dxa"/>
            <w:tcBorders>
              <w:top w:val="single" w:sz="4" w:space="0" w:color="000000"/>
              <w:left w:val="single" w:sz="4" w:space="0" w:color="000000"/>
              <w:bottom w:val="single" w:sz="4" w:space="0" w:color="000000"/>
              <w:right w:val="single" w:sz="4" w:space="0" w:color="000000"/>
            </w:tcBorders>
            <w:vAlign w:val="center"/>
          </w:tcPr>
          <w:p w14:paraId="35CB04A9" w14:textId="77777777" w:rsidR="00270863" w:rsidRDefault="00270863" w:rsidP="00A9268D">
            <w:pPr>
              <w:rPr>
                <w:b/>
                <w:color w:val="000000"/>
              </w:rPr>
            </w:pPr>
            <w:r>
              <w:rPr>
                <w:b/>
                <w:color w:val="000000"/>
              </w:rPr>
              <w:t xml:space="preserve">Fecha Finalización de contrato: </w:t>
            </w:r>
            <w:r>
              <w:rPr>
                <w:color w:val="000000"/>
              </w:rPr>
              <w:t xml:space="preserve">El contrato puede finalizar en un día especifico, hasta agotar el techo presupuestal o lo que suceda antes. </w:t>
            </w:r>
          </w:p>
        </w:tc>
        <w:tc>
          <w:tcPr>
            <w:tcW w:w="4820" w:type="dxa"/>
            <w:tcBorders>
              <w:top w:val="single" w:sz="4" w:space="0" w:color="000000"/>
              <w:left w:val="none" w:sz="4" w:space="0" w:color="000000"/>
              <w:right w:val="single" w:sz="4" w:space="0" w:color="000000"/>
            </w:tcBorders>
            <w:vAlign w:val="center"/>
          </w:tcPr>
          <w:p w14:paraId="487E9432" w14:textId="77777777" w:rsidR="00270863" w:rsidRDefault="00270863" w:rsidP="00A9268D">
            <w:pPr>
              <w:jc w:val="both"/>
              <w:rPr>
                <w:color w:val="000000"/>
              </w:rPr>
            </w:pPr>
            <w:r>
              <w:rPr>
                <w:rFonts w:ascii="MS Gothic" w:eastAsia="MS Gothic" w:hAnsi="MS Gothic" w:cs="MS Gothic"/>
                <w:color w:val="000000"/>
              </w:rPr>
              <w:t>☐</w:t>
            </w:r>
            <w:r>
              <w:rPr>
                <w:color w:val="000000"/>
              </w:rPr>
              <w:t>_31__de_DICIEMBRE___del 2026</w:t>
            </w:r>
          </w:p>
        </w:tc>
      </w:tr>
      <w:tr w:rsidR="00270863" w14:paraId="156D62B6" w14:textId="77777777" w:rsidTr="00A9268D">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1645CFD5" w14:textId="77777777" w:rsidR="00270863" w:rsidRDefault="00270863" w:rsidP="00A9268D">
            <w:pPr>
              <w:rPr>
                <w:b/>
                <w:color w:val="000000"/>
              </w:rPr>
            </w:pPr>
            <w:r>
              <w:rPr>
                <w:b/>
                <w:color w:val="000000"/>
              </w:rPr>
              <w:t>Tipo de Contrato:</w:t>
            </w:r>
          </w:p>
        </w:tc>
        <w:tc>
          <w:tcPr>
            <w:tcW w:w="4820" w:type="dxa"/>
            <w:tcBorders>
              <w:top w:val="single" w:sz="4" w:space="0" w:color="000000"/>
              <w:left w:val="none" w:sz="4" w:space="0" w:color="000000"/>
              <w:bottom w:val="single" w:sz="4" w:space="0" w:color="000000"/>
              <w:right w:val="single" w:sz="4" w:space="0" w:color="000000"/>
            </w:tcBorders>
            <w:vAlign w:val="center"/>
          </w:tcPr>
          <w:p w14:paraId="0F42EC3C" w14:textId="26BBCAB3" w:rsidR="00270863" w:rsidRDefault="00270863" w:rsidP="00A9268D">
            <w:pPr>
              <w:jc w:val="both"/>
              <w:rPr>
                <w:color w:val="000000"/>
                <w:highlight w:val="yellow"/>
              </w:rPr>
            </w:pPr>
            <w:r>
              <w:rPr>
                <w:color w:val="000000"/>
              </w:rPr>
              <w:t>Cerrado (X)</w:t>
            </w:r>
          </w:p>
        </w:tc>
      </w:tr>
      <w:tr w:rsidR="00270863" w14:paraId="4658E161" w14:textId="77777777" w:rsidTr="00A9268D">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20709A57" w14:textId="77777777" w:rsidR="00270863" w:rsidRDefault="00270863" w:rsidP="00A9268D">
            <w:pPr>
              <w:rPr>
                <w:b/>
                <w:color w:val="000000"/>
              </w:rPr>
            </w:pPr>
            <w:r>
              <w:rPr>
                <w:b/>
                <w:color w:val="000000"/>
              </w:rPr>
              <w:t>Forma de entrega:</w:t>
            </w:r>
          </w:p>
        </w:tc>
        <w:tc>
          <w:tcPr>
            <w:tcW w:w="4820" w:type="dxa"/>
            <w:tcBorders>
              <w:top w:val="single" w:sz="4" w:space="0" w:color="000000"/>
              <w:left w:val="none" w:sz="4" w:space="0" w:color="000000"/>
              <w:bottom w:val="single" w:sz="4" w:space="0" w:color="000000"/>
              <w:right w:val="single" w:sz="4" w:space="0" w:color="000000"/>
            </w:tcBorders>
            <w:vAlign w:val="center"/>
          </w:tcPr>
          <w:p w14:paraId="1ADDB441" w14:textId="0D5BFCF6" w:rsidR="00270863" w:rsidRDefault="00270863" w:rsidP="00A9268D">
            <w:pPr>
              <w:jc w:val="both"/>
              <w:rPr>
                <w:color w:val="000000"/>
              </w:rPr>
            </w:pPr>
            <w:r>
              <w:rPr>
                <w:color w:val="000000"/>
              </w:rPr>
              <w:t xml:space="preserve"> (</w:t>
            </w:r>
            <w:r>
              <w:rPr>
                <w:rFonts w:ascii="MS Gothic" w:eastAsia="MS Gothic" w:hAnsi="MS Gothic" w:cs="MS Gothic"/>
                <w:b/>
                <w:bCs/>
                <w:color w:val="000000"/>
              </w:rPr>
              <w:t>X</w:t>
            </w:r>
            <w:r>
              <w:rPr>
                <w:rFonts w:ascii="MS Gothic" w:eastAsia="MS Gothic" w:hAnsi="MS Gothic" w:cs="MS Gothic"/>
                <w:color w:val="000000"/>
              </w:rPr>
              <w:t>)</w:t>
            </w:r>
            <w:r>
              <w:rPr>
                <w:color w:val="000000"/>
              </w:rPr>
              <w:t xml:space="preserve"> Por parcialidades </w:t>
            </w:r>
          </w:p>
        </w:tc>
      </w:tr>
      <w:tr w:rsidR="00270863" w14:paraId="6F3BBE4D" w14:textId="77777777" w:rsidTr="00A9268D">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5ACB0FD1" w14:textId="77777777" w:rsidR="00270863" w:rsidRDefault="00270863" w:rsidP="00A9268D">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3B2AAD00" w14:textId="1D042B3B" w:rsidR="00270863" w:rsidRDefault="00270863" w:rsidP="00A9268D">
            <w:pPr>
              <w:jc w:val="both"/>
              <w:rPr>
                <w:color w:val="000000"/>
              </w:rPr>
            </w:pPr>
            <w:r>
              <w:rPr>
                <w:color w:val="000000"/>
              </w:rPr>
              <w:t>INSTITUTO CULTURAL CABAÑAS Y CASA TALLER JOSÉ CLEMENTE OROZCO.</w:t>
            </w:r>
          </w:p>
        </w:tc>
      </w:tr>
      <w:tr w:rsidR="00270863" w14:paraId="19E380B2" w14:textId="77777777" w:rsidTr="00A9268D">
        <w:trPr>
          <w:trHeight w:val="288"/>
          <w:jc w:val="center"/>
        </w:trPr>
        <w:tc>
          <w:tcPr>
            <w:tcW w:w="5435" w:type="dxa"/>
            <w:tcBorders>
              <w:top w:val="none" w:sz="4" w:space="0" w:color="000000"/>
              <w:left w:val="single" w:sz="4" w:space="0" w:color="000000"/>
              <w:bottom w:val="single" w:sz="4" w:space="0" w:color="000000"/>
              <w:right w:val="single" w:sz="4" w:space="0" w:color="000000"/>
            </w:tcBorders>
            <w:vAlign w:val="center"/>
          </w:tcPr>
          <w:p w14:paraId="62007FFD" w14:textId="77777777" w:rsidR="00270863" w:rsidRDefault="00270863" w:rsidP="00A9268D">
            <w:pPr>
              <w:rPr>
                <w:b/>
                <w:color w:val="000000"/>
              </w:rPr>
            </w:pPr>
            <w:r>
              <w:rPr>
                <w:b/>
                <w:color w:val="000000"/>
              </w:rPr>
              <w:t xml:space="preserve">Tipo de Adjudicación: </w:t>
            </w:r>
          </w:p>
        </w:tc>
        <w:tc>
          <w:tcPr>
            <w:tcW w:w="4820" w:type="dxa"/>
            <w:tcBorders>
              <w:top w:val="single" w:sz="4" w:space="0" w:color="000000"/>
              <w:left w:val="none" w:sz="4" w:space="0" w:color="000000"/>
              <w:bottom w:val="single" w:sz="4" w:space="0" w:color="000000"/>
              <w:right w:val="single" w:sz="4" w:space="0" w:color="000000"/>
            </w:tcBorders>
            <w:vAlign w:val="center"/>
          </w:tcPr>
          <w:p w14:paraId="483AFC07" w14:textId="77777777" w:rsidR="00270863" w:rsidRDefault="00270863" w:rsidP="00A9268D">
            <w:pPr>
              <w:jc w:val="both"/>
              <w:rPr>
                <w:color w:val="000000"/>
              </w:rPr>
            </w:pPr>
            <w:r>
              <w:rPr>
                <w:rFonts w:ascii="MS Gothic" w:eastAsia="MS Gothic" w:hAnsi="MS Gothic" w:cs="MS Gothic"/>
                <w:b/>
                <w:color w:val="000000"/>
              </w:rPr>
              <w:t>(X)</w:t>
            </w:r>
            <w:r>
              <w:rPr>
                <w:rFonts w:ascii="MS Gothic" w:eastAsia="MS Gothic" w:hAnsi="MS Gothic" w:cs="MS Gothic"/>
                <w:color w:val="000000"/>
              </w:rPr>
              <w:t xml:space="preserve"> </w:t>
            </w:r>
            <w:r>
              <w:rPr>
                <w:color w:val="000000"/>
              </w:rPr>
              <w:t>A un Solo Proveedor, debiendo de cotizar la totalidad de las partidas y se tomará como monto para adjudicar la suma total de las partidas.</w:t>
            </w:r>
          </w:p>
        </w:tc>
      </w:tr>
    </w:tbl>
    <w:p w14:paraId="4F103C63" w14:textId="77777777" w:rsidR="00A55C6A" w:rsidRDefault="00A55C6A" w:rsidP="009B066F">
      <w:pPr>
        <w:spacing w:before="1"/>
        <w:ind w:left="341"/>
        <w:jc w:val="center"/>
      </w:pPr>
    </w:p>
    <w:p w14:paraId="5A58F67E" w14:textId="10019AC1" w:rsidR="006F4F03" w:rsidRPr="009B066F" w:rsidRDefault="006E4BDB" w:rsidP="009B066F">
      <w:pPr>
        <w:spacing w:before="1"/>
        <w:ind w:left="341"/>
        <w:jc w:val="center"/>
        <w:rPr>
          <w:spacing w:val="-5"/>
        </w:rP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6E4BDB">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6E4BDB">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6E4BDB">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6E4BDB">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6E4BDB">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6E4BDB">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6E4BDB">
      <w:pPr>
        <w:ind w:left="40"/>
        <w:jc w:val="center"/>
        <w:rPr>
          <w:b/>
        </w:rPr>
      </w:pPr>
      <w:r>
        <w:rPr>
          <w:b/>
          <w:spacing w:val="-2"/>
        </w:rPr>
        <w:t>Atentamente.</w:t>
      </w:r>
    </w:p>
    <w:p w14:paraId="65CDB163" w14:textId="77777777" w:rsidR="006F4F03" w:rsidRDefault="006E4BDB">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6E4BDB">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69B1C"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6E4BDB">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6E4BDB">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6E4BDB">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6E4BDB">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6E4BDB">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6E4BDB">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6E4BDB">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6E4BDB">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6E4BDB">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6E4BDB">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6E4BDB">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6E4BDB">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6E4BDB">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6E4BDB">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6E4BDB">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6E4BDB">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6E4BDB">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6E4BDB">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6E4BDB">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6E4BDB">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6E4BDB">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6E4BDB">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6E4BDB">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6E4BDB">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6E4BDB">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6E4BDB">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6E4BDB">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6E4BDB">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6E4BDB">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6E4BDB">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6E4BDB">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6E4BDB">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6E4BDB">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6E4BDB">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6E4BDB">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6E4BDB">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6E4BDB">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6E4BDB">
            <w:pPr>
              <w:pStyle w:val="TableParagraph"/>
              <w:spacing w:before="1" w:line="259" w:lineRule="exact"/>
              <w:ind w:left="99"/>
            </w:pPr>
            <w:r>
              <w:rPr>
                <w:spacing w:val="-5"/>
              </w:rPr>
              <w:t>NO</w:t>
            </w:r>
          </w:p>
        </w:tc>
      </w:tr>
      <w:tr w:rsidR="00446441" w14:paraId="564C906D" w14:textId="77777777">
        <w:trPr>
          <w:trHeight w:val="280"/>
        </w:trPr>
        <w:tc>
          <w:tcPr>
            <w:tcW w:w="1464" w:type="dxa"/>
            <w:tcBorders>
              <w:top w:val="single" w:sz="8" w:space="0" w:color="000000"/>
              <w:bottom w:val="single" w:sz="8" w:space="0" w:color="000000"/>
              <w:right w:val="single" w:sz="8" w:space="0" w:color="000000"/>
            </w:tcBorders>
          </w:tcPr>
          <w:p w14:paraId="6D851CE3" w14:textId="77777777" w:rsidR="00446441" w:rsidRDefault="00446441">
            <w:pPr>
              <w:pStyle w:val="TableParagraph"/>
              <w:spacing w:before="22" w:line="237" w:lineRule="exact"/>
              <w:ind w:right="-72"/>
              <w:jc w:val="right"/>
              <w:rPr>
                <w:spacing w:val="-10"/>
                <w:sz w:val="20"/>
              </w:rPr>
            </w:pPr>
          </w:p>
        </w:tc>
        <w:tc>
          <w:tcPr>
            <w:tcW w:w="5825" w:type="dxa"/>
            <w:tcBorders>
              <w:top w:val="single" w:sz="8" w:space="0" w:color="000000"/>
              <w:left w:val="single" w:sz="8" w:space="0" w:color="000000"/>
              <w:bottom w:val="single" w:sz="8" w:space="0" w:color="000000"/>
              <w:right w:val="single" w:sz="8" w:space="0" w:color="000000"/>
            </w:tcBorders>
          </w:tcPr>
          <w:p w14:paraId="26B23085" w14:textId="2D566EF0" w:rsidR="00446441" w:rsidRDefault="00446441">
            <w:pPr>
              <w:pStyle w:val="TableParagraph"/>
              <w:spacing w:before="1" w:line="259" w:lineRule="exact"/>
              <w:ind w:left="88"/>
            </w:pPr>
            <w:r>
              <w:t>Copia de la constancia de asistencia a la visita de campo</w:t>
            </w:r>
          </w:p>
        </w:tc>
        <w:tc>
          <w:tcPr>
            <w:tcW w:w="1440" w:type="dxa"/>
            <w:tcBorders>
              <w:top w:val="single" w:sz="8" w:space="0" w:color="000000"/>
              <w:left w:val="single" w:sz="8" w:space="0" w:color="000000"/>
              <w:bottom w:val="single" w:sz="8" w:space="0" w:color="000000"/>
              <w:right w:val="single" w:sz="8" w:space="0" w:color="000000"/>
            </w:tcBorders>
          </w:tcPr>
          <w:p w14:paraId="1CFC2221" w14:textId="34CE0A1F" w:rsidR="00446441" w:rsidRDefault="00446441">
            <w:pPr>
              <w:pStyle w:val="TableParagraph"/>
              <w:spacing w:before="1" w:line="259" w:lineRule="exact"/>
              <w:ind w:left="84"/>
              <w:rPr>
                <w:spacing w:val="-5"/>
              </w:rPr>
            </w:pPr>
            <w:r>
              <w:rPr>
                <w:spacing w:val="-5"/>
              </w:rPr>
              <w:t>si</w:t>
            </w:r>
          </w:p>
        </w:tc>
        <w:tc>
          <w:tcPr>
            <w:tcW w:w="1471" w:type="dxa"/>
            <w:tcBorders>
              <w:top w:val="single" w:sz="8" w:space="0" w:color="000000"/>
              <w:left w:val="single" w:sz="8" w:space="0" w:color="000000"/>
              <w:bottom w:val="single" w:sz="8" w:space="0" w:color="000000"/>
            </w:tcBorders>
          </w:tcPr>
          <w:p w14:paraId="0FB60E3A" w14:textId="10EF6552" w:rsidR="00446441" w:rsidRDefault="00446441">
            <w:pPr>
              <w:pStyle w:val="TableParagraph"/>
              <w:spacing w:before="1" w:line="259" w:lineRule="exact"/>
              <w:ind w:left="99"/>
              <w:rPr>
                <w:spacing w:val="-5"/>
              </w:rPr>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6E4BDB">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6E4BDB">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6E4BDB">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6E4BDB">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6E4BDB">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6E4BDB">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6E4BDB">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6E4BDB">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6E4BDB">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6E4BDB">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6E4BDB">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6E4BDB">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6E4BDB">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6E4BDB">
            <w:pPr>
              <w:pStyle w:val="TableParagraph"/>
              <w:spacing w:before="150"/>
              <w:ind w:left="99"/>
            </w:pPr>
            <w:r>
              <w:rPr>
                <w:spacing w:val="-5"/>
              </w:rPr>
              <w:t>NO</w:t>
            </w:r>
          </w:p>
        </w:tc>
      </w:tr>
    </w:tbl>
    <w:p w14:paraId="5C209FF2" w14:textId="77777777" w:rsidR="006F4F03" w:rsidRDefault="006E4BDB">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6E4BDB">
      <w:pPr>
        <w:tabs>
          <w:tab w:val="left" w:pos="7018"/>
          <w:tab w:val="left" w:pos="9947"/>
        </w:tabs>
        <w:spacing w:before="1"/>
        <w:ind w:left="280"/>
      </w:pPr>
      <w:proofErr w:type="gramStart"/>
      <w:r>
        <w:rPr>
          <w:spacing w:val="-2"/>
        </w:rPr>
        <w:t>TOTAL</w:t>
      </w:r>
      <w:proofErr w:type="gramEnd"/>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6E4BDB">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6DCA6B"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6E4BDB">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6E4BDB">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6E4BDB">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 xml:space="preserve">en los términos de la ley de la materia, incluyendo el </w:t>
      </w:r>
      <w:proofErr w:type="spellStart"/>
      <w:r>
        <w:rPr>
          <w:sz w:val="16"/>
        </w:rPr>
        <w:t>desechamiento</w:t>
      </w:r>
      <w:proofErr w:type="spellEnd"/>
      <w:r>
        <w:rPr>
          <w:sz w:val="16"/>
        </w:rPr>
        <w:t xml:space="preserve">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6E4BDB">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6E4BDB">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6E4BDB">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6E4BDB">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6E4BDB">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6E4BDB">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6E4BDB">
            <w:pPr>
              <w:pStyle w:val="TableParagraph"/>
              <w:spacing w:before="159"/>
              <w:ind w:left="152" w:right="43"/>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6E4BDB">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6E4BDB">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6E4BDB">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6E4BDB">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proofErr w:type="spellStart"/>
            <w:r>
              <w:rPr>
                <w:b/>
                <w:sz w:val="16"/>
              </w:rPr>
              <w:t>numero</w:t>
            </w:r>
            <w:proofErr w:type="spellEnd"/>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6E4BDB">
            <w:pPr>
              <w:pStyle w:val="TableParagraph"/>
              <w:spacing w:before="3" w:line="232" w:lineRule="exact"/>
              <w:ind w:left="152" w:right="28"/>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6E4BDB">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6E4BDB">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6E4BDB">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6E4BDB">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6E4BDB">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6E4BDB">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6E4BDB">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6E4BDB">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6E4BDB"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6E4BDB">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6E4BDB">
      <w:pPr>
        <w:ind w:left="674"/>
      </w:pPr>
      <w:r>
        <w:rPr>
          <w:noProof/>
        </w:rPr>
        <mc:AlternateContent>
          <mc:Choice Requires="wpg">
            <w:drawing>
              <wp:anchor distT="0" distB="0" distL="0" distR="0" simplePos="0" relativeHeight="251644928"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8912B6" id="Group 42" o:spid="_x0000_s1026" style="position:absolute;margin-left:180.65pt;margin-top:.9pt;width:261.7pt;height:13.9pt;z-index:251644928;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p w14:paraId="74760038" w14:textId="77777777" w:rsidR="006F4F03" w:rsidRDefault="006F4F03">
      <w:pPr>
        <w:pStyle w:val="Textoindependiente"/>
        <w:rPr>
          <w:sz w:val="22"/>
        </w:rPr>
      </w:pPr>
    </w:p>
    <w:tbl>
      <w:tblPr>
        <w:tblStyle w:val="Tablaconcuadrcula"/>
        <w:tblW w:w="9302" w:type="dxa"/>
        <w:jc w:val="right"/>
        <w:tblLayout w:type="fixed"/>
        <w:tblLook w:val="0400" w:firstRow="0" w:lastRow="0" w:firstColumn="0" w:lastColumn="0" w:noHBand="0" w:noVBand="1"/>
      </w:tblPr>
      <w:tblGrid>
        <w:gridCol w:w="828"/>
        <w:gridCol w:w="900"/>
        <w:gridCol w:w="1080"/>
        <w:gridCol w:w="1344"/>
        <w:gridCol w:w="3066"/>
        <w:gridCol w:w="1042"/>
        <w:gridCol w:w="1042"/>
      </w:tblGrid>
      <w:tr w:rsidR="00270863" w:rsidRPr="00270863" w14:paraId="4D8B1911" w14:textId="28E12E20" w:rsidTr="00270863">
        <w:trPr>
          <w:trHeight w:val="576"/>
          <w:jc w:val="right"/>
        </w:trPr>
        <w:tc>
          <w:tcPr>
            <w:tcW w:w="828" w:type="dxa"/>
          </w:tcPr>
          <w:p w14:paraId="3E55F953" w14:textId="77777777" w:rsidR="00270863" w:rsidRPr="00270863" w:rsidRDefault="00270863" w:rsidP="00A9268D">
            <w:pPr>
              <w:jc w:val="center"/>
              <w:rPr>
                <w:color w:val="000000"/>
                <w:sz w:val="14"/>
                <w:szCs w:val="14"/>
              </w:rPr>
            </w:pPr>
            <w:r w:rsidRPr="00270863">
              <w:rPr>
                <w:color w:val="000000"/>
                <w:sz w:val="14"/>
                <w:szCs w:val="14"/>
              </w:rPr>
              <w:t>Progresivo</w:t>
            </w:r>
          </w:p>
        </w:tc>
        <w:tc>
          <w:tcPr>
            <w:tcW w:w="900" w:type="dxa"/>
          </w:tcPr>
          <w:p w14:paraId="034AB182" w14:textId="77777777" w:rsidR="00270863" w:rsidRPr="00270863" w:rsidRDefault="00270863" w:rsidP="00A9268D">
            <w:pPr>
              <w:rPr>
                <w:sz w:val="14"/>
                <w:szCs w:val="14"/>
              </w:rPr>
            </w:pPr>
            <w:r w:rsidRPr="00270863">
              <w:rPr>
                <w:sz w:val="14"/>
                <w:szCs w:val="14"/>
              </w:rPr>
              <w:t>Unidad de medida</w:t>
            </w:r>
          </w:p>
        </w:tc>
        <w:tc>
          <w:tcPr>
            <w:tcW w:w="1080" w:type="dxa"/>
          </w:tcPr>
          <w:p w14:paraId="63887F39" w14:textId="77777777" w:rsidR="00270863" w:rsidRPr="00270863" w:rsidRDefault="00270863" w:rsidP="00A9268D">
            <w:pPr>
              <w:rPr>
                <w:color w:val="000000"/>
                <w:sz w:val="14"/>
                <w:szCs w:val="14"/>
              </w:rPr>
            </w:pPr>
            <w:r w:rsidRPr="00270863">
              <w:rPr>
                <w:sz w:val="14"/>
                <w:szCs w:val="14"/>
              </w:rPr>
              <w:t>Número</w:t>
            </w:r>
            <w:r w:rsidRPr="00270863">
              <w:rPr>
                <w:color w:val="000000"/>
                <w:sz w:val="14"/>
                <w:szCs w:val="14"/>
              </w:rPr>
              <w:t xml:space="preserve"> de especificación</w:t>
            </w:r>
          </w:p>
        </w:tc>
        <w:tc>
          <w:tcPr>
            <w:tcW w:w="4410" w:type="dxa"/>
            <w:gridSpan w:val="2"/>
          </w:tcPr>
          <w:p w14:paraId="068593FE" w14:textId="77777777" w:rsidR="00270863" w:rsidRPr="00270863" w:rsidRDefault="00270863" w:rsidP="00A9268D">
            <w:pPr>
              <w:jc w:val="center"/>
              <w:rPr>
                <w:color w:val="000000"/>
                <w:sz w:val="14"/>
                <w:szCs w:val="14"/>
              </w:rPr>
            </w:pPr>
            <w:r w:rsidRPr="00270863">
              <w:rPr>
                <w:color w:val="000000"/>
                <w:sz w:val="14"/>
                <w:szCs w:val="14"/>
              </w:rPr>
              <w:t>Especificación</w:t>
            </w:r>
          </w:p>
        </w:tc>
        <w:tc>
          <w:tcPr>
            <w:tcW w:w="1042" w:type="dxa"/>
          </w:tcPr>
          <w:p w14:paraId="0288C6CD" w14:textId="25030142" w:rsidR="00270863" w:rsidRPr="00270863" w:rsidRDefault="00270863" w:rsidP="00A9268D">
            <w:pPr>
              <w:jc w:val="center"/>
              <w:rPr>
                <w:color w:val="000000"/>
                <w:sz w:val="14"/>
                <w:szCs w:val="14"/>
              </w:rPr>
            </w:pPr>
            <w:r>
              <w:rPr>
                <w:color w:val="000000"/>
                <w:sz w:val="14"/>
                <w:szCs w:val="14"/>
              </w:rPr>
              <w:t>Precio unitario</w:t>
            </w:r>
          </w:p>
        </w:tc>
        <w:tc>
          <w:tcPr>
            <w:tcW w:w="1042" w:type="dxa"/>
          </w:tcPr>
          <w:p w14:paraId="61B337A6" w14:textId="1C46A035" w:rsidR="00270863" w:rsidRPr="00270863" w:rsidRDefault="00270863" w:rsidP="00A9268D">
            <w:pPr>
              <w:jc w:val="center"/>
              <w:rPr>
                <w:color w:val="000000"/>
                <w:sz w:val="14"/>
                <w:szCs w:val="14"/>
              </w:rPr>
            </w:pPr>
            <w:r>
              <w:rPr>
                <w:color w:val="000000"/>
                <w:sz w:val="14"/>
                <w:szCs w:val="14"/>
              </w:rPr>
              <w:t>Importe</w:t>
            </w:r>
          </w:p>
        </w:tc>
      </w:tr>
      <w:tr w:rsidR="00270863" w:rsidRPr="00270863" w14:paraId="591B2498" w14:textId="336AB3B9" w:rsidTr="00270863">
        <w:trPr>
          <w:trHeight w:val="288"/>
          <w:jc w:val="right"/>
        </w:trPr>
        <w:tc>
          <w:tcPr>
            <w:tcW w:w="828" w:type="dxa"/>
          </w:tcPr>
          <w:p w14:paraId="6C4D77F1" w14:textId="77777777" w:rsidR="00270863" w:rsidRPr="00270863" w:rsidRDefault="00270863" w:rsidP="00A9268D">
            <w:pPr>
              <w:jc w:val="center"/>
              <w:rPr>
                <w:color w:val="000000"/>
                <w:sz w:val="14"/>
                <w:szCs w:val="14"/>
              </w:rPr>
            </w:pPr>
            <w:r w:rsidRPr="00270863">
              <w:rPr>
                <w:color w:val="000000"/>
                <w:sz w:val="14"/>
                <w:szCs w:val="14"/>
              </w:rPr>
              <w:t>1</w:t>
            </w:r>
          </w:p>
        </w:tc>
        <w:tc>
          <w:tcPr>
            <w:tcW w:w="900" w:type="dxa"/>
          </w:tcPr>
          <w:p w14:paraId="72FF3F6D" w14:textId="77777777" w:rsidR="00270863" w:rsidRPr="00270863" w:rsidRDefault="00270863" w:rsidP="00A9268D">
            <w:pPr>
              <w:jc w:val="center"/>
              <w:rPr>
                <w:color w:val="000000"/>
                <w:sz w:val="14"/>
                <w:szCs w:val="14"/>
              </w:rPr>
            </w:pPr>
            <w:r w:rsidRPr="00270863">
              <w:rPr>
                <w:color w:val="000000"/>
                <w:sz w:val="14"/>
                <w:szCs w:val="14"/>
              </w:rPr>
              <w:t>SERVICIO</w:t>
            </w:r>
          </w:p>
        </w:tc>
        <w:tc>
          <w:tcPr>
            <w:tcW w:w="1080" w:type="dxa"/>
          </w:tcPr>
          <w:p w14:paraId="45312192" w14:textId="77777777" w:rsidR="00270863" w:rsidRPr="00270863" w:rsidRDefault="00270863" w:rsidP="00A9268D">
            <w:pPr>
              <w:jc w:val="center"/>
              <w:rPr>
                <w:color w:val="000000"/>
                <w:sz w:val="14"/>
                <w:szCs w:val="14"/>
              </w:rPr>
            </w:pPr>
            <w:r w:rsidRPr="00270863">
              <w:rPr>
                <w:color w:val="000000"/>
                <w:sz w:val="14"/>
                <w:szCs w:val="14"/>
              </w:rPr>
              <w:t>16</w:t>
            </w:r>
          </w:p>
        </w:tc>
        <w:tc>
          <w:tcPr>
            <w:tcW w:w="4410" w:type="dxa"/>
            <w:gridSpan w:val="2"/>
          </w:tcPr>
          <w:p w14:paraId="08E1CA50" w14:textId="64C29E67" w:rsidR="00270863" w:rsidRPr="00270863" w:rsidRDefault="00270863" w:rsidP="00A9268D">
            <w:pPr>
              <w:rPr>
                <w:rFonts w:ascii="Arial" w:hAnsi="Arial" w:cs="Arial"/>
                <w:bCs/>
                <w:sz w:val="14"/>
                <w:szCs w:val="14"/>
              </w:rPr>
            </w:pPr>
            <w:r w:rsidRPr="00270863">
              <w:rPr>
                <w:rFonts w:ascii="Arial" w:hAnsi="Arial" w:cs="Arial"/>
                <w:b/>
                <w:sz w:val="14"/>
                <w:szCs w:val="14"/>
              </w:rPr>
              <w:t>SERVICIO DE FUMIGACION Y CONTROL DE PLAGAS</w:t>
            </w:r>
            <w:r w:rsidRPr="00270863">
              <w:rPr>
                <w:rFonts w:ascii="Arial" w:hAnsi="Arial" w:cs="Arial"/>
                <w:bCs/>
                <w:sz w:val="14"/>
                <w:szCs w:val="14"/>
              </w:rPr>
              <w:t xml:space="preserve"> PARA PREVENIR, ELIMINAR TODO TIPO DE PLAGAS EN EL MUSEO. EN EL PERÍODO DE </w:t>
            </w:r>
            <w:r w:rsidR="008074B9">
              <w:rPr>
                <w:rFonts w:ascii="Arial" w:hAnsi="Arial" w:cs="Arial"/>
                <w:bCs/>
                <w:sz w:val="14"/>
                <w:szCs w:val="14"/>
              </w:rPr>
              <w:t>MAYO</w:t>
            </w:r>
            <w:r w:rsidRPr="00270863">
              <w:rPr>
                <w:rFonts w:ascii="Arial" w:hAnsi="Arial" w:cs="Arial"/>
                <w:bCs/>
                <w:sz w:val="14"/>
                <w:szCs w:val="14"/>
              </w:rPr>
              <w:t xml:space="preserve"> A DICIEMBRE DE 2026. SE REQUIERE UN SERVICIO POR QUINCENA.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RODENTICIDAS SEGÚN SEA EL CASO Y EL TIPO DE PLAGA. POR MEDIO DE ASPERSION A UNA DISTANCIA DE ALTURA DEL MURO DE 20 CM APROXIMADAMENTE, EN MUROS, MARCOS, PASILLOS, PATIOS, ESCALONES, REJILLAS, REGISTROS, JARDINES. INCLUYE: MATERIALES DE CONSUMO, HERRAMIENTAS, MANO DE OBRA Y TODO LO NECESARIO PARA SU CORRECTA APLICACION.</w:t>
            </w:r>
          </w:p>
        </w:tc>
        <w:tc>
          <w:tcPr>
            <w:tcW w:w="1042" w:type="dxa"/>
          </w:tcPr>
          <w:p w14:paraId="1E78C4CC" w14:textId="77777777" w:rsidR="00270863" w:rsidRPr="00270863" w:rsidRDefault="00270863" w:rsidP="00A9268D">
            <w:pPr>
              <w:rPr>
                <w:rFonts w:ascii="Arial" w:hAnsi="Arial" w:cs="Arial"/>
                <w:b/>
                <w:sz w:val="14"/>
                <w:szCs w:val="14"/>
              </w:rPr>
            </w:pPr>
          </w:p>
        </w:tc>
        <w:tc>
          <w:tcPr>
            <w:tcW w:w="1042" w:type="dxa"/>
          </w:tcPr>
          <w:p w14:paraId="1F7D8093" w14:textId="77777777" w:rsidR="00270863" w:rsidRPr="00270863" w:rsidRDefault="00270863" w:rsidP="00A9268D">
            <w:pPr>
              <w:rPr>
                <w:rFonts w:ascii="Arial" w:hAnsi="Arial" w:cs="Arial"/>
                <w:b/>
                <w:sz w:val="14"/>
                <w:szCs w:val="14"/>
              </w:rPr>
            </w:pPr>
          </w:p>
        </w:tc>
      </w:tr>
      <w:tr w:rsidR="00270863" w:rsidRPr="00270863" w14:paraId="75FB5B29" w14:textId="2CBA3C01" w:rsidTr="00270863">
        <w:trPr>
          <w:trHeight w:val="288"/>
          <w:jc w:val="right"/>
        </w:trPr>
        <w:tc>
          <w:tcPr>
            <w:tcW w:w="828" w:type="dxa"/>
          </w:tcPr>
          <w:p w14:paraId="0157CAA4" w14:textId="77777777" w:rsidR="00270863" w:rsidRPr="00270863" w:rsidRDefault="00270863" w:rsidP="00A9268D">
            <w:pPr>
              <w:jc w:val="center"/>
              <w:rPr>
                <w:color w:val="000000"/>
                <w:sz w:val="14"/>
                <w:szCs w:val="14"/>
              </w:rPr>
            </w:pPr>
            <w:r w:rsidRPr="00270863">
              <w:rPr>
                <w:color w:val="000000"/>
                <w:sz w:val="14"/>
                <w:szCs w:val="14"/>
              </w:rPr>
              <w:t>2</w:t>
            </w:r>
          </w:p>
        </w:tc>
        <w:tc>
          <w:tcPr>
            <w:tcW w:w="900" w:type="dxa"/>
          </w:tcPr>
          <w:p w14:paraId="2005ACE1" w14:textId="77777777" w:rsidR="00270863" w:rsidRPr="00270863" w:rsidRDefault="00270863" w:rsidP="00A9268D">
            <w:pPr>
              <w:jc w:val="center"/>
              <w:rPr>
                <w:color w:val="000000"/>
                <w:sz w:val="14"/>
                <w:szCs w:val="14"/>
              </w:rPr>
            </w:pPr>
            <w:r w:rsidRPr="00270863">
              <w:rPr>
                <w:color w:val="000000"/>
                <w:sz w:val="14"/>
                <w:szCs w:val="14"/>
              </w:rPr>
              <w:t>SERVICIO</w:t>
            </w:r>
          </w:p>
        </w:tc>
        <w:tc>
          <w:tcPr>
            <w:tcW w:w="1080" w:type="dxa"/>
          </w:tcPr>
          <w:p w14:paraId="14C5E92B" w14:textId="77777777" w:rsidR="00270863" w:rsidRPr="00270863" w:rsidRDefault="00270863" w:rsidP="00A9268D">
            <w:pPr>
              <w:jc w:val="center"/>
              <w:rPr>
                <w:color w:val="000000"/>
                <w:sz w:val="14"/>
                <w:szCs w:val="14"/>
              </w:rPr>
            </w:pPr>
            <w:r w:rsidRPr="00270863">
              <w:rPr>
                <w:color w:val="000000"/>
                <w:sz w:val="14"/>
                <w:szCs w:val="14"/>
              </w:rPr>
              <w:t>3</w:t>
            </w:r>
          </w:p>
          <w:p w14:paraId="078EC2CC" w14:textId="77777777" w:rsidR="00270863" w:rsidRPr="00270863" w:rsidRDefault="00270863" w:rsidP="00A9268D">
            <w:pPr>
              <w:jc w:val="center"/>
              <w:rPr>
                <w:color w:val="000000"/>
                <w:sz w:val="14"/>
                <w:szCs w:val="14"/>
                <w:highlight w:val="yellow"/>
              </w:rPr>
            </w:pPr>
            <w:r w:rsidRPr="00270863">
              <w:rPr>
                <w:color w:val="000000"/>
                <w:sz w:val="14"/>
                <w:szCs w:val="14"/>
              </w:rPr>
              <w:t xml:space="preserve">        </w:t>
            </w:r>
          </w:p>
        </w:tc>
        <w:tc>
          <w:tcPr>
            <w:tcW w:w="4410" w:type="dxa"/>
            <w:gridSpan w:val="2"/>
          </w:tcPr>
          <w:p w14:paraId="0AD3AF5E" w14:textId="77777777" w:rsidR="00270863" w:rsidRPr="00270863" w:rsidRDefault="00270863" w:rsidP="00A9268D">
            <w:pPr>
              <w:rPr>
                <w:rFonts w:ascii="Arial" w:hAnsi="Arial" w:cs="Arial"/>
                <w:bCs/>
                <w:sz w:val="14"/>
                <w:szCs w:val="14"/>
              </w:rPr>
            </w:pPr>
            <w:r w:rsidRPr="00270863">
              <w:rPr>
                <w:rFonts w:ascii="Arial" w:hAnsi="Arial" w:cs="Arial"/>
                <w:b/>
                <w:sz w:val="14"/>
                <w:szCs w:val="14"/>
              </w:rPr>
              <w:t xml:space="preserve">SERVICIO DE FUMIGACION Y CONTROL DE PLAGAS </w:t>
            </w:r>
            <w:r w:rsidRPr="00270863">
              <w:rPr>
                <w:rFonts w:ascii="Arial" w:hAnsi="Arial" w:cs="Arial"/>
                <w:sz w:val="14"/>
                <w:szCs w:val="14"/>
              </w:rPr>
              <w:t>PARA PREVENIR, ELIMINAR TODO TIPO DE PLAGAS EN CASA TALLER OROZCO. SE REQUIERE EL SERVICIO UNA EN JUNIO, OTRA EN SEPTIEMBRE Y OTRA EN NOVIEMBRE DE 2026.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REDENTICIDAS SEGÚN SEA EL CASOY DE PENDIENDO EL TIPO DE PLAGA. POR MEDIO DE ASPERSION A UNA DISTANCIA DE ALTURA DEL MURO DE 20 CM APROXIMADAMENTE, EN MUROS, MARCOS, PASILLOS, PATIOS, ESCALONES, REJILLAS, REGISTROS, JARDINES. INCLUYE: MATERIALES DE CONSUMO, HERRAMIENTAS, MANO DE OBRA Y TODO LO NECESARIO PARA SU CORRECTA APLICACION.</w:t>
            </w:r>
          </w:p>
        </w:tc>
        <w:tc>
          <w:tcPr>
            <w:tcW w:w="1042" w:type="dxa"/>
          </w:tcPr>
          <w:p w14:paraId="3A70C0B4" w14:textId="77777777" w:rsidR="00270863" w:rsidRPr="00270863" w:rsidRDefault="00270863" w:rsidP="00A9268D">
            <w:pPr>
              <w:rPr>
                <w:rFonts w:ascii="Arial" w:hAnsi="Arial" w:cs="Arial"/>
                <w:b/>
                <w:sz w:val="14"/>
                <w:szCs w:val="14"/>
              </w:rPr>
            </w:pPr>
          </w:p>
        </w:tc>
        <w:tc>
          <w:tcPr>
            <w:tcW w:w="1042" w:type="dxa"/>
          </w:tcPr>
          <w:p w14:paraId="7F9CB977" w14:textId="77777777" w:rsidR="00270863" w:rsidRPr="00270863" w:rsidRDefault="00270863" w:rsidP="00A9268D">
            <w:pPr>
              <w:rPr>
                <w:rFonts w:ascii="Arial" w:hAnsi="Arial" w:cs="Arial"/>
                <w:b/>
                <w:sz w:val="14"/>
                <w:szCs w:val="14"/>
              </w:rPr>
            </w:pPr>
          </w:p>
        </w:tc>
      </w:tr>
      <w:tr w:rsidR="00270863" w:rsidRPr="00270863" w14:paraId="7E0BDEE3" w14:textId="3A8418E5" w:rsidTr="00270863">
        <w:trPr>
          <w:trHeight w:val="509"/>
          <w:jc w:val="right"/>
        </w:trPr>
        <w:tc>
          <w:tcPr>
            <w:tcW w:w="828" w:type="dxa"/>
          </w:tcPr>
          <w:p w14:paraId="46E52A52" w14:textId="77777777" w:rsidR="00270863" w:rsidRPr="00270863" w:rsidRDefault="00270863" w:rsidP="00A9268D">
            <w:pPr>
              <w:jc w:val="center"/>
              <w:rPr>
                <w:color w:val="000000"/>
                <w:sz w:val="14"/>
                <w:szCs w:val="14"/>
              </w:rPr>
            </w:pPr>
            <w:r w:rsidRPr="00270863">
              <w:rPr>
                <w:color w:val="000000"/>
                <w:sz w:val="14"/>
                <w:szCs w:val="14"/>
              </w:rPr>
              <w:t>3</w:t>
            </w:r>
          </w:p>
          <w:p w14:paraId="609555BE" w14:textId="77777777" w:rsidR="00270863" w:rsidRPr="00270863" w:rsidRDefault="00270863" w:rsidP="00A9268D">
            <w:pPr>
              <w:jc w:val="center"/>
              <w:rPr>
                <w:color w:val="000000"/>
                <w:sz w:val="14"/>
                <w:szCs w:val="14"/>
              </w:rPr>
            </w:pPr>
          </w:p>
        </w:tc>
        <w:tc>
          <w:tcPr>
            <w:tcW w:w="900" w:type="dxa"/>
          </w:tcPr>
          <w:p w14:paraId="5C073E93" w14:textId="77777777" w:rsidR="00270863" w:rsidRPr="00270863" w:rsidRDefault="00270863" w:rsidP="00A9268D">
            <w:pPr>
              <w:jc w:val="center"/>
              <w:rPr>
                <w:color w:val="000000"/>
                <w:sz w:val="14"/>
                <w:szCs w:val="14"/>
              </w:rPr>
            </w:pPr>
            <w:r w:rsidRPr="00270863">
              <w:rPr>
                <w:color w:val="000000"/>
                <w:sz w:val="14"/>
                <w:szCs w:val="14"/>
              </w:rPr>
              <w:t>SERVICIO</w:t>
            </w:r>
          </w:p>
          <w:p w14:paraId="1CF88477" w14:textId="77777777" w:rsidR="00270863" w:rsidRPr="00270863" w:rsidRDefault="00270863" w:rsidP="00A9268D">
            <w:pPr>
              <w:jc w:val="center"/>
              <w:rPr>
                <w:color w:val="000000"/>
                <w:sz w:val="14"/>
                <w:szCs w:val="14"/>
              </w:rPr>
            </w:pPr>
          </w:p>
        </w:tc>
        <w:tc>
          <w:tcPr>
            <w:tcW w:w="1080" w:type="dxa"/>
          </w:tcPr>
          <w:p w14:paraId="04FE94C3" w14:textId="77777777" w:rsidR="00270863" w:rsidRPr="00270863" w:rsidRDefault="00270863" w:rsidP="00A9268D">
            <w:pPr>
              <w:jc w:val="center"/>
              <w:rPr>
                <w:color w:val="000000"/>
                <w:sz w:val="14"/>
                <w:szCs w:val="14"/>
              </w:rPr>
            </w:pPr>
            <w:r w:rsidRPr="00270863">
              <w:rPr>
                <w:color w:val="000000"/>
                <w:sz w:val="14"/>
                <w:szCs w:val="14"/>
              </w:rPr>
              <w:t>4</w:t>
            </w:r>
          </w:p>
        </w:tc>
        <w:tc>
          <w:tcPr>
            <w:tcW w:w="4410" w:type="dxa"/>
            <w:gridSpan w:val="2"/>
          </w:tcPr>
          <w:p w14:paraId="359DB3EA" w14:textId="77777777" w:rsidR="00270863" w:rsidRPr="00270863" w:rsidRDefault="00270863" w:rsidP="00A9268D">
            <w:pPr>
              <w:rPr>
                <w:rFonts w:ascii="Arial" w:hAnsi="Arial" w:cs="Arial"/>
                <w:sz w:val="14"/>
                <w:szCs w:val="14"/>
              </w:rPr>
            </w:pPr>
            <w:r w:rsidRPr="00270863">
              <w:rPr>
                <w:rFonts w:ascii="Arial" w:hAnsi="Arial" w:cs="Arial"/>
                <w:b/>
                <w:bCs/>
                <w:sz w:val="14"/>
                <w:szCs w:val="14"/>
              </w:rPr>
              <w:t>SERVICIO DE FUMIGACIÓN CONTRA TERMITA</w:t>
            </w:r>
            <w:r w:rsidRPr="00270863">
              <w:rPr>
                <w:rFonts w:ascii="Arial" w:hAnsi="Arial" w:cs="Arial"/>
                <w:sz w:val="14"/>
                <w:szCs w:val="14"/>
              </w:rPr>
              <w:t>.  EN SALAS: SACRISTÍA SUR PEQUEÑA, SACRISTÍA SUR CENTRAL BIBLIOTECA, SACRISTÍA NORTE, CON UNA INYECCIÓN DE 8 LTS. POR MTR.3, INSECTICIDA Y MEZCLA DE ADHERENTE Y PENETRANTE PARA MAYOR COBERTURA DE DURABILIDAD DEL PRODUCTO EN SUBSUELO.</w:t>
            </w:r>
          </w:p>
        </w:tc>
        <w:tc>
          <w:tcPr>
            <w:tcW w:w="1042" w:type="dxa"/>
          </w:tcPr>
          <w:p w14:paraId="424B6E6D" w14:textId="77777777" w:rsidR="00270863" w:rsidRPr="00270863" w:rsidRDefault="00270863" w:rsidP="00A9268D">
            <w:pPr>
              <w:rPr>
                <w:rFonts w:ascii="Arial" w:hAnsi="Arial" w:cs="Arial"/>
                <w:b/>
                <w:bCs/>
                <w:sz w:val="14"/>
                <w:szCs w:val="14"/>
              </w:rPr>
            </w:pPr>
          </w:p>
        </w:tc>
        <w:tc>
          <w:tcPr>
            <w:tcW w:w="1042" w:type="dxa"/>
          </w:tcPr>
          <w:p w14:paraId="78BBDD08" w14:textId="77777777" w:rsidR="00270863" w:rsidRPr="00270863" w:rsidRDefault="00270863" w:rsidP="00A9268D">
            <w:pPr>
              <w:rPr>
                <w:rFonts w:ascii="Arial" w:hAnsi="Arial" w:cs="Arial"/>
                <w:b/>
                <w:bCs/>
                <w:sz w:val="14"/>
                <w:szCs w:val="14"/>
              </w:rPr>
            </w:pPr>
          </w:p>
        </w:tc>
      </w:tr>
      <w:tr w:rsidR="00270863" w:rsidRPr="00270863" w14:paraId="27F55892" w14:textId="5A1B85EC" w:rsidTr="00270863">
        <w:trPr>
          <w:trHeight w:val="509"/>
          <w:jc w:val="right"/>
        </w:trPr>
        <w:tc>
          <w:tcPr>
            <w:tcW w:w="828" w:type="dxa"/>
          </w:tcPr>
          <w:p w14:paraId="2872A43A" w14:textId="77777777" w:rsidR="00270863" w:rsidRPr="00270863" w:rsidRDefault="00270863" w:rsidP="00A9268D">
            <w:pPr>
              <w:jc w:val="center"/>
              <w:rPr>
                <w:color w:val="000000"/>
                <w:sz w:val="14"/>
                <w:szCs w:val="14"/>
              </w:rPr>
            </w:pPr>
            <w:r w:rsidRPr="00270863">
              <w:rPr>
                <w:color w:val="000000"/>
                <w:sz w:val="14"/>
                <w:szCs w:val="14"/>
              </w:rPr>
              <w:t>4</w:t>
            </w:r>
          </w:p>
          <w:p w14:paraId="5112FEFD" w14:textId="77777777" w:rsidR="00270863" w:rsidRPr="00270863" w:rsidRDefault="00270863" w:rsidP="00A9268D">
            <w:pPr>
              <w:rPr>
                <w:color w:val="000000"/>
                <w:sz w:val="14"/>
                <w:szCs w:val="14"/>
              </w:rPr>
            </w:pPr>
          </w:p>
        </w:tc>
        <w:tc>
          <w:tcPr>
            <w:tcW w:w="900" w:type="dxa"/>
          </w:tcPr>
          <w:p w14:paraId="60CD1968" w14:textId="77777777" w:rsidR="00270863" w:rsidRPr="00270863" w:rsidRDefault="00270863" w:rsidP="00A9268D">
            <w:pPr>
              <w:jc w:val="center"/>
              <w:rPr>
                <w:color w:val="000000"/>
                <w:sz w:val="14"/>
                <w:szCs w:val="14"/>
              </w:rPr>
            </w:pPr>
            <w:r w:rsidRPr="00270863">
              <w:rPr>
                <w:color w:val="000000"/>
                <w:sz w:val="14"/>
                <w:szCs w:val="14"/>
              </w:rPr>
              <w:t>SERVICIO</w:t>
            </w:r>
          </w:p>
          <w:p w14:paraId="3754A165" w14:textId="77777777" w:rsidR="00270863" w:rsidRPr="00270863" w:rsidRDefault="00270863" w:rsidP="00A9268D">
            <w:pPr>
              <w:jc w:val="center"/>
              <w:rPr>
                <w:color w:val="000000"/>
                <w:sz w:val="14"/>
                <w:szCs w:val="14"/>
              </w:rPr>
            </w:pPr>
          </w:p>
        </w:tc>
        <w:tc>
          <w:tcPr>
            <w:tcW w:w="1080" w:type="dxa"/>
          </w:tcPr>
          <w:p w14:paraId="44C067C6" w14:textId="77777777" w:rsidR="00270863" w:rsidRPr="00270863" w:rsidRDefault="00270863" w:rsidP="00A9268D">
            <w:pPr>
              <w:jc w:val="center"/>
              <w:rPr>
                <w:color w:val="000000"/>
                <w:sz w:val="14"/>
                <w:szCs w:val="14"/>
              </w:rPr>
            </w:pPr>
            <w:r w:rsidRPr="00270863">
              <w:rPr>
                <w:color w:val="000000"/>
                <w:sz w:val="14"/>
                <w:szCs w:val="14"/>
              </w:rPr>
              <w:t>1</w:t>
            </w:r>
          </w:p>
        </w:tc>
        <w:tc>
          <w:tcPr>
            <w:tcW w:w="4410" w:type="dxa"/>
            <w:gridSpan w:val="2"/>
          </w:tcPr>
          <w:p w14:paraId="2459E6BB" w14:textId="77777777" w:rsidR="00270863" w:rsidRPr="00270863" w:rsidRDefault="00270863" w:rsidP="00A9268D">
            <w:pPr>
              <w:rPr>
                <w:rFonts w:ascii="Arial" w:hAnsi="Arial" w:cs="Arial"/>
                <w:sz w:val="14"/>
                <w:szCs w:val="14"/>
              </w:rPr>
            </w:pPr>
            <w:r w:rsidRPr="00270863">
              <w:rPr>
                <w:rFonts w:ascii="Arial" w:hAnsi="Arial" w:cs="Arial"/>
                <w:b/>
                <w:bCs/>
                <w:sz w:val="14"/>
                <w:szCs w:val="14"/>
              </w:rPr>
              <w:t xml:space="preserve">SERVICIO DE FUMIGACIÓN CONTRA TERMITA </w:t>
            </w:r>
            <w:r w:rsidRPr="00270863">
              <w:rPr>
                <w:rFonts w:ascii="Arial" w:hAnsi="Arial" w:cs="Arial"/>
                <w:sz w:val="14"/>
                <w:szCs w:val="14"/>
              </w:rPr>
              <w:t xml:space="preserve">(TRATAMIENTO </w:t>
            </w:r>
            <w:proofErr w:type="gramStart"/>
            <w:r w:rsidRPr="00270863">
              <w:rPr>
                <w:rFonts w:ascii="Arial" w:hAnsi="Arial" w:cs="Arial"/>
                <w:sz w:val="14"/>
                <w:szCs w:val="14"/>
              </w:rPr>
              <w:t xml:space="preserve">ESPECÍFICO)   </w:t>
            </w:r>
            <w:proofErr w:type="gramEnd"/>
            <w:r w:rsidRPr="00270863">
              <w:rPr>
                <w:rFonts w:ascii="Arial" w:hAnsi="Arial" w:cs="Arial"/>
                <w:sz w:val="14"/>
                <w:szCs w:val="14"/>
              </w:rPr>
              <w:t xml:space="preserve">                                                                                                 -EN MURO EXTERNO DE CAPILLA MAYOR SUR ORIENTE A UNA ALTURA DE 14 </w:t>
            </w:r>
            <w:proofErr w:type="gramStart"/>
            <w:r w:rsidRPr="00270863">
              <w:rPr>
                <w:rFonts w:ascii="Arial" w:hAnsi="Arial" w:cs="Arial"/>
                <w:sz w:val="14"/>
                <w:szCs w:val="14"/>
              </w:rPr>
              <w:t>MTS.(</w:t>
            </w:r>
            <w:proofErr w:type="gramEnd"/>
            <w:r w:rsidRPr="00270863">
              <w:rPr>
                <w:rFonts w:ascii="Arial" w:hAnsi="Arial" w:cs="Arial"/>
                <w:sz w:val="14"/>
                <w:szCs w:val="14"/>
              </w:rPr>
              <w:t xml:space="preserve">CUPULA) APROXIMADAMENTE. MATERIAL QUÍMICO, MEZCLA DE INGREDIENTE ACTIVO CEBO PARA LA LIBERACIÓN ADECUADA DEL PRODUCTO SIN DAÑAR PAREDES COLINDANTES, PRECAUCIÓN AL INTRODUCIR EL MATERIAL POR CAVIDADES DEL MURO. </w:t>
            </w:r>
          </w:p>
        </w:tc>
        <w:tc>
          <w:tcPr>
            <w:tcW w:w="1042" w:type="dxa"/>
          </w:tcPr>
          <w:p w14:paraId="16C84664" w14:textId="77777777" w:rsidR="00270863" w:rsidRPr="00270863" w:rsidRDefault="00270863" w:rsidP="00A9268D">
            <w:pPr>
              <w:rPr>
                <w:rFonts w:ascii="Arial" w:hAnsi="Arial" w:cs="Arial"/>
                <w:b/>
                <w:bCs/>
                <w:sz w:val="14"/>
                <w:szCs w:val="14"/>
              </w:rPr>
            </w:pPr>
          </w:p>
        </w:tc>
        <w:tc>
          <w:tcPr>
            <w:tcW w:w="1042" w:type="dxa"/>
          </w:tcPr>
          <w:p w14:paraId="6CED9F0D" w14:textId="77777777" w:rsidR="00270863" w:rsidRPr="00270863" w:rsidRDefault="00270863" w:rsidP="00A9268D">
            <w:pPr>
              <w:rPr>
                <w:rFonts w:ascii="Arial" w:hAnsi="Arial" w:cs="Arial"/>
                <w:b/>
                <w:bCs/>
                <w:sz w:val="14"/>
                <w:szCs w:val="14"/>
              </w:rPr>
            </w:pPr>
          </w:p>
        </w:tc>
      </w:tr>
      <w:tr w:rsidR="00270863" w:rsidRPr="00270863" w14:paraId="71B806C9" w14:textId="72FB9A46" w:rsidTr="00270863">
        <w:trPr>
          <w:trHeight w:val="288"/>
          <w:jc w:val="right"/>
        </w:trPr>
        <w:tc>
          <w:tcPr>
            <w:tcW w:w="828" w:type="dxa"/>
          </w:tcPr>
          <w:p w14:paraId="0A539B34" w14:textId="77777777" w:rsidR="00270863" w:rsidRPr="00270863" w:rsidRDefault="00270863" w:rsidP="00A9268D">
            <w:pPr>
              <w:jc w:val="center"/>
              <w:rPr>
                <w:color w:val="000000"/>
                <w:sz w:val="14"/>
                <w:szCs w:val="14"/>
              </w:rPr>
            </w:pPr>
            <w:r w:rsidRPr="00270863">
              <w:rPr>
                <w:color w:val="000000"/>
                <w:sz w:val="14"/>
                <w:szCs w:val="14"/>
              </w:rPr>
              <w:t>5</w:t>
            </w:r>
          </w:p>
        </w:tc>
        <w:tc>
          <w:tcPr>
            <w:tcW w:w="900" w:type="dxa"/>
          </w:tcPr>
          <w:p w14:paraId="4475DC47" w14:textId="77777777" w:rsidR="00270863" w:rsidRPr="00270863" w:rsidRDefault="00270863" w:rsidP="00A9268D">
            <w:pPr>
              <w:jc w:val="center"/>
              <w:rPr>
                <w:color w:val="000000"/>
                <w:sz w:val="14"/>
                <w:szCs w:val="14"/>
              </w:rPr>
            </w:pPr>
            <w:r w:rsidRPr="00270863">
              <w:rPr>
                <w:color w:val="000000"/>
                <w:sz w:val="14"/>
                <w:szCs w:val="14"/>
              </w:rPr>
              <w:t>METROS LINEALES</w:t>
            </w:r>
          </w:p>
        </w:tc>
        <w:tc>
          <w:tcPr>
            <w:tcW w:w="1080" w:type="dxa"/>
          </w:tcPr>
          <w:p w14:paraId="78906715" w14:textId="77777777" w:rsidR="00270863" w:rsidRPr="00270863" w:rsidRDefault="00270863" w:rsidP="00A9268D">
            <w:pPr>
              <w:jc w:val="center"/>
              <w:rPr>
                <w:color w:val="000000"/>
                <w:sz w:val="14"/>
                <w:szCs w:val="14"/>
              </w:rPr>
            </w:pPr>
            <w:r w:rsidRPr="00270863">
              <w:rPr>
                <w:color w:val="000000"/>
                <w:sz w:val="14"/>
                <w:szCs w:val="14"/>
              </w:rPr>
              <w:t>280</w:t>
            </w:r>
          </w:p>
        </w:tc>
        <w:tc>
          <w:tcPr>
            <w:tcW w:w="4410" w:type="dxa"/>
            <w:gridSpan w:val="2"/>
          </w:tcPr>
          <w:p w14:paraId="56CF81EB" w14:textId="77777777" w:rsidR="00270863" w:rsidRPr="00270863" w:rsidRDefault="00270863" w:rsidP="00A9268D">
            <w:pPr>
              <w:rPr>
                <w:rFonts w:ascii="Arial" w:hAnsi="Arial" w:cs="Arial"/>
                <w:bCs/>
                <w:sz w:val="14"/>
                <w:szCs w:val="14"/>
              </w:rPr>
            </w:pPr>
            <w:r w:rsidRPr="00270863">
              <w:rPr>
                <w:rFonts w:ascii="Arial" w:hAnsi="Arial" w:cs="Arial"/>
                <w:bCs/>
                <w:sz w:val="14"/>
                <w:szCs w:val="14"/>
              </w:rPr>
              <w:t xml:space="preserve">SERVICIO DE FUMIGACION TRATAMIENTO Y CONTROL DE TERMITAS EN PISO DE LAS AREAS DEL MUSEO. EL SERVICIO SE REQUIERE DURANTE EL MES DE AGOSTO DE 2026. INYECCION DE SOLUCION PARA ELIMINAR TERMITAS EN SALAS DE EXHIBICION. ATENCION A VISITANTES, BAUTISTERIO EN DUELA. APLICACIÓN POR MEDIO DE INYECCION EN EL SUBSUELO EN CADA PERIMETRO INTERIOR DE CADA SALA A CASI 60 CM DE SEPARACION ENTRE UN ORIFICIO/RESPIRADERO DE OTRO. PRODUCTO A UTILIZAR TERMIDOR 25-CE INCLUYE: MATERIALES DE </w:t>
            </w:r>
            <w:r w:rsidRPr="00270863">
              <w:rPr>
                <w:rFonts w:ascii="Arial" w:hAnsi="Arial" w:cs="Arial"/>
                <w:bCs/>
                <w:sz w:val="14"/>
                <w:szCs w:val="14"/>
              </w:rPr>
              <w:lastRenderedPageBreak/>
              <w:t>CONSUMO, MAQUINA, TERMIDOR, HERRAMIENTAS, MANO DE OBRA Y TODO LO NECESARIO PARA SU CORRECTA APLICACION.</w:t>
            </w:r>
          </w:p>
        </w:tc>
        <w:tc>
          <w:tcPr>
            <w:tcW w:w="1042" w:type="dxa"/>
          </w:tcPr>
          <w:p w14:paraId="0BA7FC6A" w14:textId="77777777" w:rsidR="00270863" w:rsidRPr="00270863" w:rsidRDefault="00270863" w:rsidP="00A9268D">
            <w:pPr>
              <w:rPr>
                <w:rFonts w:ascii="Arial" w:hAnsi="Arial" w:cs="Arial"/>
                <w:bCs/>
                <w:sz w:val="14"/>
                <w:szCs w:val="14"/>
              </w:rPr>
            </w:pPr>
          </w:p>
        </w:tc>
        <w:tc>
          <w:tcPr>
            <w:tcW w:w="1042" w:type="dxa"/>
          </w:tcPr>
          <w:p w14:paraId="395A66A4" w14:textId="77777777" w:rsidR="00270863" w:rsidRPr="00270863" w:rsidRDefault="00270863" w:rsidP="00A9268D">
            <w:pPr>
              <w:rPr>
                <w:rFonts w:ascii="Arial" w:hAnsi="Arial" w:cs="Arial"/>
                <w:bCs/>
                <w:sz w:val="14"/>
                <w:szCs w:val="14"/>
              </w:rPr>
            </w:pPr>
          </w:p>
        </w:tc>
      </w:tr>
      <w:tr w:rsidR="00270863" w:rsidRPr="00270863" w14:paraId="38ECC11F" w14:textId="5C207B1E" w:rsidTr="00270863">
        <w:trPr>
          <w:trHeight w:val="288"/>
          <w:jc w:val="right"/>
        </w:trPr>
        <w:tc>
          <w:tcPr>
            <w:tcW w:w="828" w:type="dxa"/>
          </w:tcPr>
          <w:p w14:paraId="3BE934DF" w14:textId="77777777" w:rsidR="00270863" w:rsidRPr="00270863" w:rsidRDefault="00270863" w:rsidP="00A9268D">
            <w:pPr>
              <w:rPr>
                <w:sz w:val="14"/>
                <w:szCs w:val="14"/>
              </w:rPr>
            </w:pPr>
          </w:p>
        </w:tc>
        <w:tc>
          <w:tcPr>
            <w:tcW w:w="900" w:type="dxa"/>
          </w:tcPr>
          <w:p w14:paraId="7C9E1F8E" w14:textId="77777777" w:rsidR="00270863" w:rsidRPr="00270863" w:rsidRDefault="00270863" w:rsidP="00A9268D">
            <w:pPr>
              <w:rPr>
                <w:sz w:val="14"/>
                <w:szCs w:val="14"/>
              </w:rPr>
            </w:pPr>
          </w:p>
        </w:tc>
        <w:tc>
          <w:tcPr>
            <w:tcW w:w="1080" w:type="dxa"/>
          </w:tcPr>
          <w:p w14:paraId="592D94E7" w14:textId="77777777" w:rsidR="00270863" w:rsidRPr="00270863" w:rsidRDefault="00270863" w:rsidP="00A9268D">
            <w:pPr>
              <w:rPr>
                <w:sz w:val="14"/>
                <w:szCs w:val="14"/>
              </w:rPr>
            </w:pPr>
          </w:p>
        </w:tc>
        <w:tc>
          <w:tcPr>
            <w:tcW w:w="1344" w:type="dxa"/>
          </w:tcPr>
          <w:p w14:paraId="44B647BF" w14:textId="77777777" w:rsidR="00270863" w:rsidRPr="00270863" w:rsidRDefault="00270863" w:rsidP="00A9268D">
            <w:pPr>
              <w:rPr>
                <w:sz w:val="14"/>
                <w:szCs w:val="14"/>
              </w:rPr>
            </w:pPr>
          </w:p>
        </w:tc>
        <w:tc>
          <w:tcPr>
            <w:tcW w:w="3066" w:type="dxa"/>
          </w:tcPr>
          <w:p w14:paraId="1FEB3E75" w14:textId="77777777" w:rsidR="00270863" w:rsidRPr="00270863" w:rsidRDefault="00270863" w:rsidP="00A9268D">
            <w:pPr>
              <w:rPr>
                <w:rFonts w:ascii="Times New Roman" w:eastAsia="Times New Roman" w:hAnsi="Times New Roman" w:cs="Times New Roman"/>
                <w:sz w:val="14"/>
                <w:szCs w:val="14"/>
              </w:rPr>
            </w:pPr>
          </w:p>
        </w:tc>
        <w:tc>
          <w:tcPr>
            <w:tcW w:w="1042" w:type="dxa"/>
          </w:tcPr>
          <w:p w14:paraId="61983E3F" w14:textId="6C4B0EBB" w:rsidR="00270863" w:rsidRPr="00270863" w:rsidRDefault="00270863" w:rsidP="00A9268D">
            <w:pPr>
              <w:rPr>
                <w:rFonts w:ascii="Times New Roman" w:eastAsia="Times New Roman" w:hAnsi="Times New Roman" w:cs="Times New Roman"/>
                <w:sz w:val="14"/>
                <w:szCs w:val="14"/>
              </w:rPr>
            </w:pPr>
            <w:r>
              <w:rPr>
                <w:rFonts w:ascii="Times New Roman" w:eastAsia="Times New Roman" w:hAnsi="Times New Roman" w:cs="Times New Roman"/>
                <w:sz w:val="14"/>
                <w:szCs w:val="14"/>
              </w:rPr>
              <w:t>Subtotal</w:t>
            </w:r>
          </w:p>
        </w:tc>
        <w:tc>
          <w:tcPr>
            <w:tcW w:w="1042" w:type="dxa"/>
          </w:tcPr>
          <w:p w14:paraId="65200A0F" w14:textId="77777777" w:rsidR="00270863" w:rsidRPr="00270863" w:rsidRDefault="00270863" w:rsidP="00A9268D">
            <w:pPr>
              <w:rPr>
                <w:rFonts w:ascii="Times New Roman" w:eastAsia="Times New Roman" w:hAnsi="Times New Roman" w:cs="Times New Roman"/>
                <w:sz w:val="14"/>
                <w:szCs w:val="14"/>
              </w:rPr>
            </w:pPr>
          </w:p>
        </w:tc>
      </w:tr>
      <w:tr w:rsidR="00270863" w:rsidRPr="00270863" w14:paraId="1B6F33E4" w14:textId="77777777" w:rsidTr="00270863">
        <w:trPr>
          <w:trHeight w:val="288"/>
          <w:jc w:val="right"/>
        </w:trPr>
        <w:tc>
          <w:tcPr>
            <w:tcW w:w="828" w:type="dxa"/>
          </w:tcPr>
          <w:p w14:paraId="28197E1B" w14:textId="77777777" w:rsidR="00270863" w:rsidRPr="00270863" w:rsidRDefault="00270863" w:rsidP="00A9268D">
            <w:pPr>
              <w:rPr>
                <w:sz w:val="14"/>
                <w:szCs w:val="14"/>
              </w:rPr>
            </w:pPr>
          </w:p>
        </w:tc>
        <w:tc>
          <w:tcPr>
            <w:tcW w:w="900" w:type="dxa"/>
          </w:tcPr>
          <w:p w14:paraId="75079910" w14:textId="77777777" w:rsidR="00270863" w:rsidRPr="00270863" w:rsidRDefault="00270863" w:rsidP="00A9268D">
            <w:pPr>
              <w:rPr>
                <w:sz w:val="14"/>
                <w:szCs w:val="14"/>
              </w:rPr>
            </w:pPr>
          </w:p>
        </w:tc>
        <w:tc>
          <w:tcPr>
            <w:tcW w:w="1080" w:type="dxa"/>
          </w:tcPr>
          <w:p w14:paraId="3F87F10D" w14:textId="77777777" w:rsidR="00270863" w:rsidRPr="00270863" w:rsidRDefault="00270863" w:rsidP="00A9268D">
            <w:pPr>
              <w:rPr>
                <w:sz w:val="14"/>
                <w:szCs w:val="14"/>
              </w:rPr>
            </w:pPr>
          </w:p>
        </w:tc>
        <w:tc>
          <w:tcPr>
            <w:tcW w:w="1344" w:type="dxa"/>
          </w:tcPr>
          <w:p w14:paraId="5D374B79" w14:textId="77777777" w:rsidR="00270863" w:rsidRPr="00270863" w:rsidRDefault="00270863" w:rsidP="00A9268D">
            <w:pPr>
              <w:rPr>
                <w:sz w:val="14"/>
                <w:szCs w:val="14"/>
              </w:rPr>
            </w:pPr>
          </w:p>
        </w:tc>
        <w:tc>
          <w:tcPr>
            <w:tcW w:w="3066" w:type="dxa"/>
          </w:tcPr>
          <w:p w14:paraId="2D57534D" w14:textId="77777777" w:rsidR="00270863" w:rsidRPr="00270863" w:rsidRDefault="00270863" w:rsidP="00A9268D">
            <w:pPr>
              <w:rPr>
                <w:rFonts w:ascii="Times New Roman" w:eastAsia="Times New Roman" w:hAnsi="Times New Roman" w:cs="Times New Roman"/>
                <w:sz w:val="14"/>
                <w:szCs w:val="14"/>
              </w:rPr>
            </w:pPr>
          </w:p>
        </w:tc>
        <w:tc>
          <w:tcPr>
            <w:tcW w:w="1042" w:type="dxa"/>
          </w:tcPr>
          <w:p w14:paraId="0A236B7F" w14:textId="33D8CE0C" w:rsidR="00270863" w:rsidRPr="00270863" w:rsidRDefault="00270863" w:rsidP="00A9268D">
            <w:pPr>
              <w:rPr>
                <w:rFonts w:ascii="Times New Roman" w:eastAsia="Times New Roman" w:hAnsi="Times New Roman" w:cs="Times New Roman"/>
                <w:sz w:val="14"/>
                <w:szCs w:val="14"/>
              </w:rPr>
            </w:pPr>
            <w:r>
              <w:rPr>
                <w:rFonts w:ascii="Times New Roman" w:eastAsia="Times New Roman" w:hAnsi="Times New Roman" w:cs="Times New Roman"/>
                <w:sz w:val="14"/>
                <w:szCs w:val="14"/>
              </w:rPr>
              <w:t>IVA</w:t>
            </w:r>
          </w:p>
        </w:tc>
        <w:tc>
          <w:tcPr>
            <w:tcW w:w="1042" w:type="dxa"/>
          </w:tcPr>
          <w:p w14:paraId="0BDF954C" w14:textId="77777777" w:rsidR="00270863" w:rsidRPr="00270863" w:rsidRDefault="00270863" w:rsidP="00A9268D">
            <w:pPr>
              <w:rPr>
                <w:rFonts w:ascii="Times New Roman" w:eastAsia="Times New Roman" w:hAnsi="Times New Roman" w:cs="Times New Roman"/>
                <w:sz w:val="14"/>
                <w:szCs w:val="14"/>
              </w:rPr>
            </w:pPr>
          </w:p>
        </w:tc>
      </w:tr>
      <w:tr w:rsidR="00270863" w:rsidRPr="00270863" w14:paraId="41922CC8" w14:textId="77777777" w:rsidTr="00270863">
        <w:trPr>
          <w:trHeight w:val="288"/>
          <w:jc w:val="right"/>
        </w:trPr>
        <w:tc>
          <w:tcPr>
            <w:tcW w:w="828" w:type="dxa"/>
          </w:tcPr>
          <w:p w14:paraId="38302984" w14:textId="77777777" w:rsidR="00270863" w:rsidRPr="00270863" w:rsidRDefault="00270863" w:rsidP="00A9268D">
            <w:pPr>
              <w:rPr>
                <w:sz w:val="14"/>
                <w:szCs w:val="14"/>
              </w:rPr>
            </w:pPr>
          </w:p>
        </w:tc>
        <w:tc>
          <w:tcPr>
            <w:tcW w:w="900" w:type="dxa"/>
          </w:tcPr>
          <w:p w14:paraId="2AB56CF2" w14:textId="77777777" w:rsidR="00270863" w:rsidRPr="00270863" w:rsidRDefault="00270863" w:rsidP="00A9268D">
            <w:pPr>
              <w:rPr>
                <w:sz w:val="14"/>
                <w:szCs w:val="14"/>
              </w:rPr>
            </w:pPr>
          </w:p>
        </w:tc>
        <w:tc>
          <w:tcPr>
            <w:tcW w:w="1080" w:type="dxa"/>
          </w:tcPr>
          <w:p w14:paraId="0D21380A" w14:textId="77777777" w:rsidR="00270863" w:rsidRPr="00270863" w:rsidRDefault="00270863" w:rsidP="00A9268D">
            <w:pPr>
              <w:rPr>
                <w:sz w:val="14"/>
                <w:szCs w:val="14"/>
              </w:rPr>
            </w:pPr>
          </w:p>
        </w:tc>
        <w:tc>
          <w:tcPr>
            <w:tcW w:w="1344" w:type="dxa"/>
          </w:tcPr>
          <w:p w14:paraId="4E6F8CFB" w14:textId="77777777" w:rsidR="00270863" w:rsidRPr="00270863" w:rsidRDefault="00270863" w:rsidP="00A9268D">
            <w:pPr>
              <w:rPr>
                <w:sz w:val="14"/>
                <w:szCs w:val="14"/>
              </w:rPr>
            </w:pPr>
          </w:p>
        </w:tc>
        <w:tc>
          <w:tcPr>
            <w:tcW w:w="3066" w:type="dxa"/>
          </w:tcPr>
          <w:p w14:paraId="28805F9D" w14:textId="77777777" w:rsidR="00270863" w:rsidRPr="00270863" w:rsidRDefault="00270863" w:rsidP="00A9268D">
            <w:pPr>
              <w:rPr>
                <w:rFonts w:ascii="Times New Roman" w:eastAsia="Times New Roman" w:hAnsi="Times New Roman" w:cs="Times New Roman"/>
                <w:sz w:val="14"/>
                <w:szCs w:val="14"/>
              </w:rPr>
            </w:pPr>
          </w:p>
        </w:tc>
        <w:tc>
          <w:tcPr>
            <w:tcW w:w="1042" w:type="dxa"/>
          </w:tcPr>
          <w:p w14:paraId="5FE0C920" w14:textId="5613A162" w:rsidR="00270863" w:rsidRPr="00270863" w:rsidRDefault="00270863" w:rsidP="00A9268D">
            <w:pPr>
              <w:rPr>
                <w:rFonts w:ascii="Times New Roman" w:eastAsia="Times New Roman" w:hAnsi="Times New Roman" w:cs="Times New Roman"/>
                <w:sz w:val="14"/>
                <w:szCs w:val="14"/>
              </w:rPr>
            </w:pPr>
            <w:r>
              <w:rPr>
                <w:rFonts w:ascii="Times New Roman" w:eastAsia="Times New Roman" w:hAnsi="Times New Roman" w:cs="Times New Roman"/>
                <w:sz w:val="14"/>
                <w:szCs w:val="14"/>
              </w:rPr>
              <w:t>Total</w:t>
            </w:r>
          </w:p>
        </w:tc>
        <w:tc>
          <w:tcPr>
            <w:tcW w:w="1042" w:type="dxa"/>
          </w:tcPr>
          <w:p w14:paraId="4D90A837" w14:textId="77777777" w:rsidR="00270863" w:rsidRPr="00270863" w:rsidRDefault="00270863" w:rsidP="00A9268D">
            <w:pPr>
              <w:rPr>
                <w:rFonts w:ascii="Times New Roman" w:eastAsia="Times New Roman" w:hAnsi="Times New Roman" w:cs="Times New Roman"/>
                <w:sz w:val="14"/>
                <w:szCs w:val="14"/>
              </w:rPr>
            </w:pPr>
          </w:p>
        </w:tc>
      </w:tr>
    </w:tbl>
    <w:p w14:paraId="577DF14A" w14:textId="77777777" w:rsidR="00C81E3E" w:rsidRDefault="00C81E3E">
      <w:pPr>
        <w:pStyle w:val="Textoindependiente"/>
        <w:spacing w:before="82"/>
        <w:rPr>
          <w:sz w:val="22"/>
        </w:rPr>
      </w:pPr>
    </w:p>
    <w:p w14:paraId="4F88712B" w14:textId="77777777" w:rsidR="006F4F03" w:rsidRDefault="006E4BDB">
      <w:pPr>
        <w:spacing w:line="263" w:lineRule="exact"/>
        <w:ind w:right="7828"/>
        <w:jc w:val="right"/>
      </w:pPr>
      <w:r>
        <w:rPr>
          <w:noProof/>
        </w:rPr>
        <mc:AlternateContent>
          <mc:Choice Requires="wpg">
            <w:drawing>
              <wp:anchor distT="0" distB="0" distL="0" distR="0" simplePos="0" relativeHeight="251645952"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F0D452" id="Group 51" o:spid="_x0000_s1026" style="position:absolute;margin-left:180.65pt;margin-top:1.4pt;width:1.05pt;height:38.65pt;z-index:251645952;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6E4BDB">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6E4BDB">
      <w:pPr>
        <w:spacing w:line="266" w:lineRule="exact"/>
        <w:ind w:right="7881"/>
        <w:jc w:val="right"/>
      </w:pPr>
      <w:proofErr w:type="spellStart"/>
      <w:r>
        <w:rPr>
          <w:spacing w:val="-2"/>
        </w:rPr>
        <w:t>Garantia</w:t>
      </w:r>
      <w:proofErr w:type="spellEnd"/>
      <w:r>
        <w:rPr>
          <w:spacing w:val="-2"/>
        </w:rPr>
        <w:t>:</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6E4BDB">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CD2EEF"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6E4BDB">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6E4BDB">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6E4BDB">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6E4BDB">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6E4BDB">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6E4BDB">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6E4BDB">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6E4BDB">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6E4BDB">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6E4BDB">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6E4BDB">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6E4BDB">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6E4BDB">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6E4BDB">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6E4BDB">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6E4BDB">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6E4BDB">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6E4BDB">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6E4BDB">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6E4BDB">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6E4BDB">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6E4BDB">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6E4BDB">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6E4BDB">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6E4BDB">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6E4BDB">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6E4BDB">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6E4BDB">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F3B035"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6E4BDB">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6E4BDB">
      <w:pPr>
        <w:pStyle w:val="Ttulo5"/>
        <w:spacing w:line="475" w:lineRule="auto"/>
        <w:ind w:left="4445" w:right="4400" w:hanging="7"/>
        <w:jc w:val="center"/>
      </w:pPr>
      <w:r>
        <w:t xml:space="preserve">ANEXO No. 7 </w:t>
      </w:r>
      <w:r>
        <w:rPr>
          <w:spacing w:val="-4"/>
        </w:rPr>
        <w:t>ESTRATIFICACIÓN</w:t>
      </w:r>
    </w:p>
    <w:p w14:paraId="29A69057" w14:textId="77777777" w:rsidR="006F4F03" w:rsidRDefault="006E4BDB">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6E4BDB">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6E4BDB">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6E4BDB">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6E4BDB">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967947"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6E4BDB">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6E4BDB">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6E4BDB">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6E4BDB">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6E4BDB">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6E4BDB">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6E4BDB">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6E4BDB">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6E4BDB">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6E4BDB">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6E4BDB">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6E4BDB">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 xml:space="preserve">calculadora </w:t>
            </w:r>
            <w:proofErr w:type="spellStart"/>
            <w:r>
              <w:rPr>
                <w:rFonts w:ascii="Arial" w:hAnsi="Arial"/>
                <w:sz w:val="14"/>
              </w:rPr>
              <w:t>MIPyMES</w:t>
            </w:r>
            <w:proofErr w:type="spellEnd"/>
            <w:r>
              <w:rPr>
                <w:rFonts w:ascii="Arial" w:hAnsi="Arial"/>
                <w:sz w:val="14"/>
              </w:rPr>
              <w:t xml:space="preserve">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6E4BDB">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6E4BDB">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6E4BDB">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6E4BDB">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6E4BDB">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6E4BDB">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6E4BDB">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6E4BDB">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8F8576"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6E4BDB">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6E4BDB">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6E4BDB">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6E4BDB">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6E4BDB">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6E4BDB">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6E4BDB">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6E4BDB">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6E4BDB">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6E4BDB">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6E4BDB">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6E4BDB">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6E4BDB">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6E4BDB">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6E4BDB">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6E4BDB">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6E4BDB">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6E4BDB">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6E4BDB">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6E4BDB">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6E4BDB">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6E4BDB">
      <w:pPr>
        <w:pStyle w:val="Ttulo3"/>
        <w:spacing w:before="1"/>
        <w:ind w:left="922" w:firstLine="0"/>
      </w:pPr>
      <w:r>
        <w:rPr>
          <w:spacing w:val="-2"/>
        </w:rPr>
        <w:t>Preguntas</w:t>
      </w:r>
    </w:p>
    <w:p w14:paraId="67003524" w14:textId="77777777" w:rsidR="006F4F03" w:rsidRDefault="006E4BDB">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6E4BDB">
      <w:pPr>
        <w:spacing w:before="266"/>
        <w:ind w:left="922"/>
      </w:pPr>
      <w:r>
        <w:rPr>
          <w:spacing w:val="-2"/>
        </w:rPr>
        <w:t>EJEMPLO:</w:t>
      </w:r>
    </w:p>
    <w:p w14:paraId="3AD5C36F" w14:textId="77777777" w:rsidR="006F4F03" w:rsidRDefault="006E4BDB">
      <w:pPr>
        <w:spacing w:before="1"/>
        <w:ind w:left="922"/>
      </w:pPr>
      <w:r>
        <w:rPr>
          <w:spacing w:val="-5"/>
        </w:rPr>
        <w:t>1.</w:t>
      </w:r>
    </w:p>
    <w:p w14:paraId="35B75D0E" w14:textId="77777777" w:rsidR="006F4F03" w:rsidRDefault="006E4BDB">
      <w:pPr>
        <w:ind w:left="922"/>
      </w:pPr>
      <w:r>
        <w:rPr>
          <w:spacing w:val="-5"/>
        </w:rPr>
        <w:t>2.</w:t>
      </w:r>
    </w:p>
    <w:p w14:paraId="5679B2DC" w14:textId="77777777" w:rsidR="006F4F03" w:rsidRDefault="006E4BDB">
      <w:pPr>
        <w:spacing w:before="1"/>
        <w:ind w:left="922"/>
      </w:pPr>
      <w:r>
        <w:rPr>
          <w:spacing w:val="-5"/>
        </w:rPr>
        <w:t>3.</w:t>
      </w:r>
    </w:p>
    <w:p w14:paraId="15CF746C" w14:textId="77777777" w:rsidR="006F4F03" w:rsidRDefault="006E4BDB">
      <w:pPr>
        <w:ind w:left="922"/>
      </w:pPr>
      <w:r>
        <w:rPr>
          <w:spacing w:val="-5"/>
        </w:rPr>
        <w:t>4.</w:t>
      </w:r>
    </w:p>
    <w:p w14:paraId="52B2062F" w14:textId="77777777" w:rsidR="006F4F03" w:rsidRDefault="006E4BDB">
      <w:pPr>
        <w:ind w:left="922"/>
      </w:pPr>
      <w:r>
        <w:rPr>
          <w:spacing w:val="-5"/>
        </w:rPr>
        <w:t>5.</w:t>
      </w:r>
    </w:p>
    <w:p w14:paraId="12A426B3" w14:textId="77777777" w:rsidR="006F4F03" w:rsidRDefault="006E4BDB">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6E4BDB">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E9152"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6E4BDB">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6E4BDB">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6E4BDB">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6E4BDB">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6E4BDB">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6E4BDB">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D538B"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3C1CC"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5C41CF" id="Graphic 68" o:spid="_x0000_s1026" style="position:absolute;margin-left:447pt;margin-top:8.55pt;width: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6E4BDB">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6E4BDB">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6E4BDB">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6E4BDB">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6E4BDB">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6E4BDB">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6E4BDB">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6E4BDB">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6E4BDB">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6E4BDB">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6E4BDB">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6E4BDB">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6E4BDB">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6E4BDB">
      <w:pPr>
        <w:pStyle w:val="Textoindependiente"/>
        <w:spacing w:before="11"/>
        <w:rPr>
          <w:b/>
          <w:i/>
        </w:rPr>
      </w:pPr>
      <w:r>
        <w:rPr>
          <w:noProof/>
        </w:rPr>
        <mc:AlternateContent>
          <mc:Choice Requires="wps">
            <w:drawing>
              <wp:anchor distT="0" distB="0" distL="0" distR="0" simplePos="0" relativeHeight="251656192"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6E4BDB">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6E4BDB">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6E4BDB">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6E4BDB">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6E4BDB">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6E4BDB">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6E4BDB">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6E4BDB">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2E06" w14:textId="77777777" w:rsidR="00F029A1" w:rsidRDefault="00F029A1" w:rsidP="00AC547F">
      <w:r>
        <w:separator/>
      </w:r>
    </w:p>
  </w:endnote>
  <w:endnote w:type="continuationSeparator" w:id="0">
    <w:p w14:paraId="20685087" w14:textId="77777777" w:rsidR="00F029A1" w:rsidRDefault="00F029A1"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C11F" w14:textId="77777777" w:rsidR="00F029A1" w:rsidRDefault="00F029A1" w:rsidP="00AC547F">
      <w:r>
        <w:separator/>
      </w:r>
    </w:p>
  </w:footnote>
  <w:footnote w:type="continuationSeparator" w:id="0">
    <w:p w14:paraId="5B51EAEF" w14:textId="77777777" w:rsidR="00F029A1" w:rsidRDefault="00F029A1"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016C9B"/>
    <w:multiLevelType w:val="multilevel"/>
    <w:tmpl w:val="870EC6A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4"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19F28BF"/>
    <w:multiLevelType w:val="multilevel"/>
    <w:tmpl w:val="3BFED29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7"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E777A4"/>
    <w:multiLevelType w:val="multilevel"/>
    <w:tmpl w:val="23D87534"/>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B0C22F3"/>
    <w:multiLevelType w:val="multilevel"/>
    <w:tmpl w:val="1BC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5"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7"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8"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9"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20"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22"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3"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4"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5"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6" w15:restartNumberingAfterBreak="0">
    <w:nsid w:val="55B379F4"/>
    <w:multiLevelType w:val="multilevel"/>
    <w:tmpl w:val="B35418A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9" w15:restartNumberingAfterBreak="0">
    <w:nsid w:val="613A2F9F"/>
    <w:multiLevelType w:val="multilevel"/>
    <w:tmpl w:val="A48ABAB0"/>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31"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32"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33" w15:restartNumberingAfterBreak="0">
    <w:nsid w:val="72433723"/>
    <w:multiLevelType w:val="multilevel"/>
    <w:tmpl w:val="3BFED29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5"/>
  </w:num>
  <w:num w:numId="2" w16cid:durableId="708528607">
    <w:abstractNumId w:val="30"/>
  </w:num>
  <w:num w:numId="3" w16cid:durableId="278033017">
    <w:abstractNumId w:val="31"/>
  </w:num>
  <w:num w:numId="4" w16cid:durableId="507326088">
    <w:abstractNumId w:val="22"/>
  </w:num>
  <w:num w:numId="5" w16cid:durableId="439885394">
    <w:abstractNumId w:val="0"/>
  </w:num>
  <w:num w:numId="6" w16cid:durableId="86393350">
    <w:abstractNumId w:val="35"/>
  </w:num>
  <w:num w:numId="7" w16cid:durableId="1397970440">
    <w:abstractNumId w:val="14"/>
  </w:num>
  <w:num w:numId="8" w16cid:durableId="1591234991">
    <w:abstractNumId w:val="24"/>
  </w:num>
  <w:num w:numId="9" w16cid:durableId="525221067">
    <w:abstractNumId w:val="17"/>
  </w:num>
  <w:num w:numId="10" w16cid:durableId="2083870025">
    <w:abstractNumId w:val="32"/>
  </w:num>
  <w:num w:numId="11" w16cid:durableId="1461801125">
    <w:abstractNumId w:val="21"/>
  </w:num>
  <w:num w:numId="12" w16cid:durableId="41104772">
    <w:abstractNumId w:val="23"/>
  </w:num>
  <w:num w:numId="13" w16cid:durableId="1233587996">
    <w:abstractNumId w:val="6"/>
  </w:num>
  <w:num w:numId="14" w16cid:durableId="1551766129">
    <w:abstractNumId w:val="16"/>
  </w:num>
  <w:num w:numId="15" w16cid:durableId="1035041730">
    <w:abstractNumId w:val="18"/>
  </w:num>
  <w:num w:numId="16" w16cid:durableId="1276212987">
    <w:abstractNumId w:val="3"/>
  </w:num>
  <w:num w:numId="17" w16cid:durableId="227114654">
    <w:abstractNumId w:val="12"/>
  </w:num>
  <w:num w:numId="18" w16cid:durableId="580456447">
    <w:abstractNumId w:val="11"/>
  </w:num>
  <w:num w:numId="19" w16cid:durableId="277689653">
    <w:abstractNumId w:val="10"/>
  </w:num>
  <w:num w:numId="20" w16cid:durableId="1665472108">
    <w:abstractNumId w:val="15"/>
  </w:num>
  <w:num w:numId="21" w16cid:durableId="760566242">
    <w:abstractNumId w:val="7"/>
  </w:num>
  <w:num w:numId="22" w16cid:durableId="1333072257">
    <w:abstractNumId w:val="27"/>
  </w:num>
  <w:num w:numId="23" w16cid:durableId="860825495">
    <w:abstractNumId w:val="4"/>
  </w:num>
  <w:num w:numId="24" w16cid:durableId="1316451951">
    <w:abstractNumId w:val="1"/>
  </w:num>
  <w:num w:numId="25" w16cid:durableId="341054942">
    <w:abstractNumId w:val="20"/>
  </w:num>
  <w:num w:numId="26" w16cid:durableId="196087063">
    <w:abstractNumId w:val="34"/>
  </w:num>
  <w:num w:numId="27" w16cid:durableId="1075589071">
    <w:abstractNumId w:val="9"/>
  </w:num>
  <w:num w:numId="28" w16cid:durableId="582691414">
    <w:abstractNumId w:val="28"/>
  </w:num>
  <w:num w:numId="29" w16cid:durableId="845948440">
    <w:abstractNumId w:val="19"/>
  </w:num>
  <w:num w:numId="30" w16cid:durableId="2066562928">
    <w:abstractNumId w:val="26"/>
  </w:num>
  <w:num w:numId="31" w16cid:durableId="398216993">
    <w:abstractNumId w:val="13"/>
    <w:lvlOverride w:ilvl="0">
      <w:lvl w:ilvl="0">
        <w:numFmt w:val="decimal"/>
        <w:lvlText w:val="%1."/>
        <w:lvlJc w:val="left"/>
      </w:lvl>
    </w:lvlOverride>
  </w:num>
  <w:num w:numId="32" w16cid:durableId="866019813">
    <w:abstractNumId w:val="2"/>
  </w:num>
  <w:num w:numId="33" w16cid:durableId="466435757">
    <w:abstractNumId w:val="29"/>
  </w:num>
  <w:num w:numId="34" w16cid:durableId="408115007">
    <w:abstractNumId w:val="5"/>
  </w:num>
  <w:num w:numId="35" w16cid:durableId="527723868">
    <w:abstractNumId w:val="8"/>
  </w:num>
  <w:num w:numId="36" w16cid:durableId="479936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01AE"/>
    <w:rsid w:val="00017D0C"/>
    <w:rsid w:val="00031310"/>
    <w:rsid w:val="000360FE"/>
    <w:rsid w:val="00041BFF"/>
    <w:rsid w:val="00051FDA"/>
    <w:rsid w:val="000924D3"/>
    <w:rsid w:val="000C4E3D"/>
    <w:rsid w:val="000D42FD"/>
    <w:rsid w:val="00101CBB"/>
    <w:rsid w:val="00114D5C"/>
    <w:rsid w:val="00116DE8"/>
    <w:rsid w:val="001275D4"/>
    <w:rsid w:val="0013157F"/>
    <w:rsid w:val="00133E57"/>
    <w:rsid w:val="00143A47"/>
    <w:rsid w:val="00143B8C"/>
    <w:rsid w:val="00145613"/>
    <w:rsid w:val="00153856"/>
    <w:rsid w:val="00153DC3"/>
    <w:rsid w:val="00161147"/>
    <w:rsid w:val="001759F4"/>
    <w:rsid w:val="001821F3"/>
    <w:rsid w:val="00191EAC"/>
    <w:rsid w:val="001962AC"/>
    <w:rsid w:val="001B01BC"/>
    <w:rsid w:val="001B1B20"/>
    <w:rsid w:val="001B3953"/>
    <w:rsid w:val="001B7CC2"/>
    <w:rsid w:val="001D042C"/>
    <w:rsid w:val="001D3FE3"/>
    <w:rsid w:val="001E0834"/>
    <w:rsid w:val="00204934"/>
    <w:rsid w:val="00205418"/>
    <w:rsid w:val="00220613"/>
    <w:rsid w:val="00220629"/>
    <w:rsid w:val="00255FCB"/>
    <w:rsid w:val="00260370"/>
    <w:rsid w:val="00261D61"/>
    <w:rsid w:val="0026259E"/>
    <w:rsid w:val="00270863"/>
    <w:rsid w:val="0028197A"/>
    <w:rsid w:val="00292A6D"/>
    <w:rsid w:val="002A4B35"/>
    <w:rsid w:val="002A57EB"/>
    <w:rsid w:val="002B6415"/>
    <w:rsid w:val="002C43B9"/>
    <w:rsid w:val="002C5A65"/>
    <w:rsid w:val="002C5CB0"/>
    <w:rsid w:val="002C5FA8"/>
    <w:rsid w:val="002D113B"/>
    <w:rsid w:val="002E01AB"/>
    <w:rsid w:val="002E2BD7"/>
    <w:rsid w:val="003204E7"/>
    <w:rsid w:val="00340D0C"/>
    <w:rsid w:val="003556CB"/>
    <w:rsid w:val="00366BA1"/>
    <w:rsid w:val="00382B35"/>
    <w:rsid w:val="003A0299"/>
    <w:rsid w:val="003A0747"/>
    <w:rsid w:val="003B0C40"/>
    <w:rsid w:val="003C33EE"/>
    <w:rsid w:val="003E5A71"/>
    <w:rsid w:val="003E768F"/>
    <w:rsid w:val="003F62B5"/>
    <w:rsid w:val="00416A10"/>
    <w:rsid w:val="00425562"/>
    <w:rsid w:val="00446441"/>
    <w:rsid w:val="004609C5"/>
    <w:rsid w:val="00467E8B"/>
    <w:rsid w:val="00471164"/>
    <w:rsid w:val="004741B6"/>
    <w:rsid w:val="00485BDD"/>
    <w:rsid w:val="00495C35"/>
    <w:rsid w:val="00495D26"/>
    <w:rsid w:val="004B0000"/>
    <w:rsid w:val="004B4145"/>
    <w:rsid w:val="004D2226"/>
    <w:rsid w:val="004D660E"/>
    <w:rsid w:val="004E0075"/>
    <w:rsid w:val="004E7164"/>
    <w:rsid w:val="004F315C"/>
    <w:rsid w:val="004F4AA4"/>
    <w:rsid w:val="00524469"/>
    <w:rsid w:val="00525EEF"/>
    <w:rsid w:val="00531893"/>
    <w:rsid w:val="00536D11"/>
    <w:rsid w:val="00545144"/>
    <w:rsid w:val="00547543"/>
    <w:rsid w:val="00553FE0"/>
    <w:rsid w:val="00562C40"/>
    <w:rsid w:val="00564BB6"/>
    <w:rsid w:val="00565912"/>
    <w:rsid w:val="0057020F"/>
    <w:rsid w:val="00585BFA"/>
    <w:rsid w:val="00592A83"/>
    <w:rsid w:val="00594D20"/>
    <w:rsid w:val="005B4C88"/>
    <w:rsid w:val="005C4A9C"/>
    <w:rsid w:val="005D5787"/>
    <w:rsid w:val="005D751E"/>
    <w:rsid w:val="005F1DD5"/>
    <w:rsid w:val="00604FE7"/>
    <w:rsid w:val="006170EE"/>
    <w:rsid w:val="006257FF"/>
    <w:rsid w:val="006259E4"/>
    <w:rsid w:val="0063195E"/>
    <w:rsid w:val="00634F76"/>
    <w:rsid w:val="00655F6E"/>
    <w:rsid w:val="0065686C"/>
    <w:rsid w:val="00656B45"/>
    <w:rsid w:val="00667270"/>
    <w:rsid w:val="006B1E48"/>
    <w:rsid w:val="006E4BDB"/>
    <w:rsid w:val="006E613B"/>
    <w:rsid w:val="006F4F03"/>
    <w:rsid w:val="007060BE"/>
    <w:rsid w:val="0071322F"/>
    <w:rsid w:val="00714366"/>
    <w:rsid w:val="007347F0"/>
    <w:rsid w:val="00754DDE"/>
    <w:rsid w:val="007921BF"/>
    <w:rsid w:val="00794BF1"/>
    <w:rsid w:val="007A1AA0"/>
    <w:rsid w:val="007C0CF4"/>
    <w:rsid w:val="007F4151"/>
    <w:rsid w:val="008074B9"/>
    <w:rsid w:val="008174F7"/>
    <w:rsid w:val="00851C9F"/>
    <w:rsid w:val="00855BDE"/>
    <w:rsid w:val="00882F0D"/>
    <w:rsid w:val="00884C62"/>
    <w:rsid w:val="0089423B"/>
    <w:rsid w:val="008A44B6"/>
    <w:rsid w:val="008A533D"/>
    <w:rsid w:val="008B04A9"/>
    <w:rsid w:val="008B46E4"/>
    <w:rsid w:val="008C6431"/>
    <w:rsid w:val="008D07D6"/>
    <w:rsid w:val="008F209C"/>
    <w:rsid w:val="008F4250"/>
    <w:rsid w:val="00906616"/>
    <w:rsid w:val="009103BD"/>
    <w:rsid w:val="00921CF6"/>
    <w:rsid w:val="00921DD9"/>
    <w:rsid w:val="00924270"/>
    <w:rsid w:val="00941D05"/>
    <w:rsid w:val="00943C35"/>
    <w:rsid w:val="00946EEA"/>
    <w:rsid w:val="00951B4A"/>
    <w:rsid w:val="00953003"/>
    <w:rsid w:val="00962FEE"/>
    <w:rsid w:val="00963118"/>
    <w:rsid w:val="00972EE5"/>
    <w:rsid w:val="00977C93"/>
    <w:rsid w:val="00983603"/>
    <w:rsid w:val="009A0C8C"/>
    <w:rsid w:val="009A3B3A"/>
    <w:rsid w:val="009B066F"/>
    <w:rsid w:val="009B667C"/>
    <w:rsid w:val="009C3C55"/>
    <w:rsid w:val="009D74CC"/>
    <w:rsid w:val="009E1571"/>
    <w:rsid w:val="00A0296E"/>
    <w:rsid w:val="00A161BC"/>
    <w:rsid w:val="00A253DD"/>
    <w:rsid w:val="00A26526"/>
    <w:rsid w:val="00A400D5"/>
    <w:rsid w:val="00A45DCB"/>
    <w:rsid w:val="00A46E6B"/>
    <w:rsid w:val="00A543AB"/>
    <w:rsid w:val="00A55C6A"/>
    <w:rsid w:val="00A678DC"/>
    <w:rsid w:val="00A72B97"/>
    <w:rsid w:val="00A77D2F"/>
    <w:rsid w:val="00A82CAE"/>
    <w:rsid w:val="00A8387C"/>
    <w:rsid w:val="00A8704F"/>
    <w:rsid w:val="00A87271"/>
    <w:rsid w:val="00A9006A"/>
    <w:rsid w:val="00AB537F"/>
    <w:rsid w:val="00AC547F"/>
    <w:rsid w:val="00AD67C7"/>
    <w:rsid w:val="00AE6306"/>
    <w:rsid w:val="00B036A9"/>
    <w:rsid w:val="00B36C84"/>
    <w:rsid w:val="00B375AA"/>
    <w:rsid w:val="00B519E3"/>
    <w:rsid w:val="00B745EB"/>
    <w:rsid w:val="00B93FB7"/>
    <w:rsid w:val="00BD6EAF"/>
    <w:rsid w:val="00BF39FB"/>
    <w:rsid w:val="00BF683A"/>
    <w:rsid w:val="00C2006F"/>
    <w:rsid w:val="00C26773"/>
    <w:rsid w:val="00C30326"/>
    <w:rsid w:val="00C32A56"/>
    <w:rsid w:val="00C42111"/>
    <w:rsid w:val="00C47063"/>
    <w:rsid w:val="00C57574"/>
    <w:rsid w:val="00C611B1"/>
    <w:rsid w:val="00C66422"/>
    <w:rsid w:val="00C75CD5"/>
    <w:rsid w:val="00C81E3E"/>
    <w:rsid w:val="00C915AE"/>
    <w:rsid w:val="00CA3769"/>
    <w:rsid w:val="00CC3743"/>
    <w:rsid w:val="00CD48B2"/>
    <w:rsid w:val="00CE3C88"/>
    <w:rsid w:val="00CF5B4F"/>
    <w:rsid w:val="00D033E4"/>
    <w:rsid w:val="00D21DFB"/>
    <w:rsid w:val="00D258F9"/>
    <w:rsid w:val="00D25EA4"/>
    <w:rsid w:val="00D26B3B"/>
    <w:rsid w:val="00D51FC0"/>
    <w:rsid w:val="00D53806"/>
    <w:rsid w:val="00D57C04"/>
    <w:rsid w:val="00D64AF2"/>
    <w:rsid w:val="00D72C57"/>
    <w:rsid w:val="00DC5DBA"/>
    <w:rsid w:val="00DD07AB"/>
    <w:rsid w:val="00E36D3C"/>
    <w:rsid w:val="00E512FC"/>
    <w:rsid w:val="00E54687"/>
    <w:rsid w:val="00E63BC9"/>
    <w:rsid w:val="00E81EBF"/>
    <w:rsid w:val="00E83E81"/>
    <w:rsid w:val="00E8576A"/>
    <w:rsid w:val="00E87A6F"/>
    <w:rsid w:val="00E95DAB"/>
    <w:rsid w:val="00E97C02"/>
    <w:rsid w:val="00EA107C"/>
    <w:rsid w:val="00ED6C03"/>
    <w:rsid w:val="00EE12D7"/>
    <w:rsid w:val="00EE7881"/>
    <w:rsid w:val="00EF0462"/>
    <w:rsid w:val="00F00E31"/>
    <w:rsid w:val="00F029A1"/>
    <w:rsid w:val="00F058F0"/>
    <w:rsid w:val="00F071B6"/>
    <w:rsid w:val="00F1062C"/>
    <w:rsid w:val="00F1751D"/>
    <w:rsid w:val="00F258AD"/>
    <w:rsid w:val="00F25B5B"/>
    <w:rsid w:val="00F40926"/>
    <w:rsid w:val="00F6187B"/>
    <w:rsid w:val="00F64EEB"/>
    <w:rsid w:val="00F82777"/>
    <w:rsid w:val="00F928B4"/>
    <w:rsid w:val="00FA0BD3"/>
    <w:rsid w:val="00FA33B2"/>
    <w:rsid w:val="00FC59A5"/>
    <w:rsid w:val="00FD11F2"/>
    <w:rsid w:val="00FD799E"/>
    <w:rsid w:val="00FE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3">
    <w:name w:val="StGen13"/>
    <w:rsid w:val="006257F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mbria" w:eastAsia="Cambria" w:hAnsi="Cambria" w:cs="Cambria"/>
      <w:lang w:val="es-MX"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 w:type="table" w:customStyle="1" w:styleId="StGen7">
    <w:name w:val="StGen7"/>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table" w:customStyle="1" w:styleId="StGen8">
    <w:name w:val="StGen8"/>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38</Pages>
  <Words>13115</Words>
  <Characters>72136</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90</cp:revision>
  <cp:lastPrinted>2026-06-16T20:25:00Z</cp:lastPrinted>
  <dcterms:created xsi:type="dcterms:W3CDTF">2025-01-08T17:46:00Z</dcterms:created>
  <dcterms:modified xsi:type="dcterms:W3CDTF">2026-06-16T20:28:00Z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