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9E0A" w14:textId="0061F9BC" w:rsidR="006F4F03" w:rsidRDefault="00DC11A8">
      <w:pPr>
        <w:spacing w:before="25" w:line="242" w:lineRule="auto"/>
        <w:ind w:left="1090" w:right="1120" w:firstLine="1"/>
        <w:jc w:val="center"/>
        <w:rPr>
          <w:b/>
          <w:i/>
          <w:sz w:val="27"/>
        </w:rPr>
      </w:pPr>
      <w:r>
        <w:rPr>
          <w:b/>
          <w:i/>
          <w:sz w:val="27"/>
        </w:rPr>
        <w:t>LPN/00</w:t>
      </w:r>
      <w:r w:rsidR="002366D0">
        <w:rPr>
          <w:b/>
          <w:i/>
          <w:sz w:val="27"/>
        </w:rPr>
        <w:t>6</w:t>
      </w:r>
      <w:r>
        <w:rPr>
          <w:b/>
          <w:i/>
          <w:sz w:val="27"/>
        </w:rPr>
        <w:t xml:space="preserve">/2025/CC  </w:t>
      </w:r>
      <w:r w:rsidR="004B2A18">
        <w:rPr>
          <w:b/>
          <w:i/>
          <w:sz w:val="27"/>
        </w:rPr>
        <w:t xml:space="preserve"> </w:t>
      </w:r>
      <w:r w:rsidR="009103BD">
        <w:rPr>
          <w:b/>
          <w:i/>
          <w:sz w:val="27"/>
        </w:rPr>
        <w:t xml:space="preserve"> </w:t>
      </w:r>
    </w:p>
    <w:p w14:paraId="564E0C9B" w14:textId="64CECF83" w:rsidR="00DC11A8" w:rsidRDefault="00DC11A8">
      <w:pPr>
        <w:spacing w:before="25" w:line="242" w:lineRule="auto"/>
        <w:ind w:left="1090" w:right="1120" w:firstLine="1"/>
        <w:jc w:val="center"/>
        <w:rPr>
          <w:b/>
          <w:i/>
          <w:sz w:val="27"/>
        </w:rPr>
      </w:pPr>
      <w:r w:rsidRPr="00DC11A8">
        <w:rPr>
          <w:b/>
          <w:i/>
          <w:sz w:val="27"/>
        </w:rPr>
        <w:t>LICITACIÓN PUBLICA NACIONAL</w:t>
      </w:r>
    </w:p>
    <w:p w14:paraId="2B7EE0E4" w14:textId="77777777" w:rsidR="005C62E2" w:rsidRDefault="005C62E2">
      <w:pPr>
        <w:spacing w:before="25" w:line="242" w:lineRule="auto"/>
        <w:ind w:left="1090" w:right="1120" w:firstLine="1"/>
        <w:jc w:val="center"/>
        <w:rPr>
          <w:b/>
          <w:i/>
          <w:sz w:val="27"/>
        </w:rPr>
      </w:pPr>
      <w:r>
        <w:rPr>
          <w:b/>
          <w:i/>
          <w:sz w:val="27"/>
        </w:rPr>
        <w:t>CON CONCURRENCIA DE COMITÉ</w:t>
      </w:r>
    </w:p>
    <w:p w14:paraId="66A8B31D" w14:textId="49DC2350" w:rsidR="009103BD" w:rsidRPr="00921CF6" w:rsidRDefault="00DC11A8" w:rsidP="002366D0">
      <w:pPr>
        <w:spacing w:before="25" w:line="242" w:lineRule="auto"/>
        <w:ind w:left="1090" w:right="1120" w:firstLine="1"/>
        <w:jc w:val="center"/>
        <w:rPr>
          <w:b/>
          <w:i/>
          <w:sz w:val="27"/>
        </w:rPr>
      </w:pPr>
      <w:r>
        <w:rPr>
          <w:b/>
          <w:i/>
          <w:sz w:val="27"/>
        </w:rPr>
        <w:t>SERVICIO DE MONEDEROS ELECTRÓNICOS DE VALES DE DESPENSA PARA EL PERSONAL DEL INSTITUTO CULTURAL CABAÑAS</w:t>
      </w:r>
      <w:r w:rsidR="002366D0">
        <w:rPr>
          <w:b/>
          <w:i/>
          <w:sz w:val="27"/>
        </w:rPr>
        <w:t xml:space="preserve">, DISPERSIÓN DE GASOLINA PARA VEHÍCULOS OPERATIVOS </w:t>
      </w:r>
      <w:r>
        <w:rPr>
          <w:b/>
          <w:i/>
          <w:sz w:val="27"/>
        </w:rPr>
        <w:t>202</w:t>
      </w:r>
      <w:r w:rsidR="002366D0">
        <w:rPr>
          <w:b/>
          <w:i/>
          <w:sz w:val="27"/>
        </w:rPr>
        <w:t>6</w:t>
      </w:r>
    </w:p>
    <w:p w14:paraId="70EC3B65" w14:textId="77777777" w:rsidR="006F4F03" w:rsidRPr="00A45DCB" w:rsidRDefault="006F4F03" w:rsidP="00A45DCB">
      <w:pPr>
        <w:spacing w:line="328" w:lineRule="exact"/>
        <w:ind w:left="1123" w:right="1147"/>
        <w:jc w:val="center"/>
        <w:rPr>
          <w:b/>
          <w:i/>
          <w:sz w:val="27"/>
        </w:rPr>
      </w:pPr>
    </w:p>
    <w:p w14:paraId="31AF860E" w14:textId="77777777" w:rsidR="006F4F03" w:rsidRDefault="007D415A">
      <w:pPr>
        <w:pStyle w:val="Ttulo"/>
      </w:pPr>
      <w:r>
        <w:rPr>
          <w:noProof/>
        </w:rPr>
        <mc:AlternateContent>
          <mc:Choice Requires="wpg">
            <w:drawing>
              <wp:anchor distT="0" distB="0" distL="0" distR="0" simplePos="0" relativeHeight="251651072" behindDoc="1" locked="0" layoutInCell="1" allowOverlap="1" wp14:anchorId="0BE7A2FE" wp14:editId="506494C2">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CD976B" id="Group 1" o:spid="_x0000_s1026" style="position:absolute;margin-left:63.4pt;margin-top:-2.55pt;width:487.55pt;height:394.25pt;z-index:-251665408;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5B6A45F" w14:textId="77777777" w:rsidR="006F4F03" w:rsidRDefault="006F4F03">
      <w:pPr>
        <w:spacing w:before="14" w:line="72" w:lineRule="exact"/>
        <w:ind w:right="833"/>
        <w:jc w:val="right"/>
        <w:rPr>
          <w:sz w:val="13"/>
        </w:rPr>
      </w:pPr>
    </w:p>
    <w:p w14:paraId="3ACCAFD2" w14:textId="77777777" w:rsidR="006F4F03" w:rsidRDefault="006F4F03">
      <w:pPr>
        <w:spacing w:line="72" w:lineRule="exact"/>
        <w:jc w:val="right"/>
        <w:rPr>
          <w:sz w:val="13"/>
        </w:rPr>
        <w:sectPr w:rsidR="006F4F03">
          <w:headerReference w:type="default" r:id="rId7"/>
          <w:footerReference w:type="default" r:id="rId8"/>
          <w:type w:val="continuous"/>
          <w:pgSz w:w="12240" w:h="15840"/>
          <w:pgMar w:top="380" w:right="820" w:bottom="280" w:left="780" w:header="720" w:footer="720" w:gutter="0"/>
          <w:cols w:space="720"/>
        </w:sectPr>
      </w:pPr>
    </w:p>
    <w:p w14:paraId="5981E6ED" w14:textId="2F7C6D9D" w:rsidR="006F4F03" w:rsidRDefault="007D415A">
      <w:pPr>
        <w:spacing w:before="28"/>
        <w:ind w:left="2363"/>
        <w:rPr>
          <w:sz w:val="15"/>
        </w:rPr>
      </w:pPr>
      <w:r>
        <w:rPr>
          <w:noProof/>
        </w:rPr>
        <mc:AlternateContent>
          <mc:Choice Requires="wps">
            <w:drawing>
              <wp:anchor distT="0" distB="0" distL="0" distR="0" simplePos="0" relativeHeight="251644928" behindDoc="0" locked="0" layoutInCell="1" allowOverlap="1" wp14:anchorId="3DABAFF1" wp14:editId="7E8985BE">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571897A9" w14:textId="77777777" w:rsidR="006F4F03" w:rsidRDefault="007D415A">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ABAFF1"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571897A9" w14:textId="77777777" w:rsidR="006F4F03" w:rsidRDefault="007D415A">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DC11A8">
        <w:rPr>
          <w:sz w:val="20"/>
          <w:szCs w:val="32"/>
        </w:rPr>
        <w:t>Nacional</w:t>
      </w:r>
    </w:p>
    <w:p w14:paraId="6784F18E" w14:textId="77777777" w:rsidR="006F4F03" w:rsidRDefault="007D415A">
      <w:pPr>
        <w:spacing w:line="215" w:lineRule="exact"/>
        <w:ind w:left="1195"/>
        <w:rPr>
          <w:b/>
          <w:sz w:val="21"/>
        </w:rPr>
      </w:pPr>
      <w:r>
        <w:br w:type="column"/>
      </w:r>
      <w:r>
        <w:rPr>
          <w:b/>
          <w:sz w:val="21"/>
        </w:rPr>
        <w:t>FECHA</w:t>
      </w:r>
      <w:r>
        <w:rPr>
          <w:b/>
          <w:spacing w:val="-5"/>
          <w:sz w:val="21"/>
        </w:rPr>
        <w:t xml:space="preserve"> DE</w:t>
      </w:r>
    </w:p>
    <w:p w14:paraId="7233BE28" w14:textId="77777777" w:rsidR="006F4F03" w:rsidRDefault="007D415A">
      <w:pPr>
        <w:spacing w:before="5"/>
        <w:ind w:left="1195"/>
        <w:rPr>
          <w:b/>
          <w:sz w:val="21"/>
        </w:rPr>
      </w:pPr>
      <w:r>
        <w:rPr>
          <w:b/>
          <w:spacing w:val="-4"/>
          <w:sz w:val="21"/>
        </w:rPr>
        <w:t>PUBLICACIÓN:</w:t>
      </w:r>
    </w:p>
    <w:p w14:paraId="4613021C" w14:textId="18F8D23A" w:rsidR="006F4F03" w:rsidRPr="009103BD" w:rsidRDefault="007D415A">
      <w:pPr>
        <w:spacing w:before="85"/>
        <w:ind w:left="642" w:right="611"/>
        <w:rPr>
          <w:sz w:val="16"/>
          <w:szCs w:val="28"/>
        </w:rPr>
      </w:pPr>
      <w:r>
        <w:br w:type="column"/>
      </w:r>
      <w:r w:rsidR="00C26773">
        <w:rPr>
          <w:sz w:val="13"/>
        </w:rPr>
        <w:t xml:space="preserve">        </w:t>
      </w:r>
      <w:r w:rsidR="001819E4">
        <w:rPr>
          <w:sz w:val="16"/>
          <w:szCs w:val="28"/>
        </w:rPr>
        <w:t>21</w:t>
      </w:r>
      <w:r w:rsidR="00525EEF">
        <w:rPr>
          <w:sz w:val="16"/>
          <w:szCs w:val="28"/>
        </w:rPr>
        <w:t>/</w:t>
      </w:r>
      <w:r w:rsidR="002366D0">
        <w:rPr>
          <w:sz w:val="16"/>
          <w:szCs w:val="28"/>
        </w:rPr>
        <w:t>11</w:t>
      </w:r>
      <w:r w:rsidR="00525EEF">
        <w:rPr>
          <w:sz w:val="16"/>
          <w:szCs w:val="28"/>
        </w:rPr>
        <w:t>/</w:t>
      </w:r>
      <w:r w:rsidR="00C26773" w:rsidRPr="009103BD">
        <w:rPr>
          <w:sz w:val="16"/>
          <w:szCs w:val="28"/>
        </w:rPr>
        <w:t>2025</w:t>
      </w:r>
    </w:p>
    <w:p w14:paraId="6244D67E"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05E59650" w14:textId="77777777" w:rsidR="006F4F03" w:rsidRDefault="006F4F03">
      <w:pPr>
        <w:pStyle w:val="Textoindependiente"/>
        <w:spacing w:before="94"/>
        <w:rPr>
          <w:sz w:val="20"/>
        </w:rPr>
      </w:pPr>
    </w:p>
    <w:p w14:paraId="53C43C2D" w14:textId="77777777" w:rsidR="006F4F03" w:rsidRDefault="006F4F03">
      <w:pPr>
        <w:rPr>
          <w:sz w:val="20"/>
        </w:rPr>
        <w:sectPr w:rsidR="006F4F03">
          <w:type w:val="continuous"/>
          <w:pgSz w:w="12240" w:h="15840"/>
          <w:pgMar w:top="380" w:right="820" w:bottom="280" w:left="780" w:header="720" w:footer="720" w:gutter="0"/>
          <w:cols w:space="720"/>
        </w:sectPr>
      </w:pPr>
    </w:p>
    <w:p w14:paraId="2A455E45"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423E4154" w14:textId="763B4DF8" w:rsidR="006F4F03" w:rsidRDefault="007D415A">
      <w:pPr>
        <w:spacing w:before="169" w:line="247" w:lineRule="auto"/>
        <w:ind w:left="550" w:right="38" w:firstLine="65"/>
        <w:jc w:val="both"/>
        <w:rPr>
          <w:sz w:val="17"/>
        </w:rPr>
      </w:pPr>
      <w:r>
        <w:br w:type="column"/>
      </w:r>
      <w:r w:rsidR="002366D0">
        <w:rPr>
          <w:sz w:val="20"/>
          <w:szCs w:val="20"/>
        </w:rPr>
        <w:t>Dirección administrativa</w:t>
      </w:r>
    </w:p>
    <w:p w14:paraId="695CF932" w14:textId="77777777" w:rsidR="006F4F03" w:rsidRDefault="007D415A">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ED0F085" w14:textId="3FF26F05" w:rsidR="006F4F03" w:rsidRDefault="007D415A">
      <w:pPr>
        <w:pStyle w:val="Ttulo4"/>
        <w:spacing w:before="137" w:line="237" w:lineRule="auto"/>
        <w:ind w:left="559" w:right="1079"/>
      </w:pPr>
      <w:r>
        <w:br w:type="column"/>
      </w:r>
      <w:r w:rsidR="00921CF6">
        <w:t xml:space="preserve"> </w:t>
      </w:r>
      <w:r w:rsidR="007448B7">
        <w:t>10</w:t>
      </w:r>
      <w:r w:rsidR="00921CF6">
        <w:t xml:space="preserve"> días</w:t>
      </w:r>
    </w:p>
    <w:p w14:paraId="20A7F3BD"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663E4FD5" w14:textId="77777777" w:rsidR="006F4F03" w:rsidRDefault="006F4F03">
      <w:pPr>
        <w:pStyle w:val="Textoindependiente"/>
        <w:spacing w:before="95"/>
        <w:rPr>
          <w:sz w:val="21"/>
        </w:rPr>
      </w:pPr>
    </w:p>
    <w:p w14:paraId="7F8984BA" w14:textId="77777777" w:rsidR="006F4F03" w:rsidRDefault="007D415A">
      <w:pPr>
        <w:spacing w:line="210" w:lineRule="exact"/>
        <w:ind w:left="559"/>
        <w:rPr>
          <w:b/>
          <w:sz w:val="21"/>
        </w:rPr>
      </w:pPr>
      <w:r>
        <w:rPr>
          <w:b/>
          <w:spacing w:val="-4"/>
          <w:sz w:val="21"/>
        </w:rPr>
        <w:t>PROPOSICIONES</w:t>
      </w:r>
    </w:p>
    <w:p w14:paraId="59B5D86B" w14:textId="77777777" w:rsidR="006F4F03" w:rsidRDefault="007D415A">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303C5CA9" w14:textId="77777777" w:rsidR="006F4F03" w:rsidRDefault="007D415A">
      <w:pPr>
        <w:rPr>
          <w:sz w:val="13"/>
        </w:rPr>
      </w:pPr>
      <w:r>
        <w:br w:type="column"/>
      </w:r>
    </w:p>
    <w:p w14:paraId="16BB866E" w14:textId="77777777" w:rsidR="006F4F03" w:rsidRDefault="006F4F03">
      <w:pPr>
        <w:pStyle w:val="Textoindependiente"/>
        <w:spacing w:before="129"/>
        <w:rPr>
          <w:sz w:val="13"/>
        </w:rPr>
      </w:pPr>
    </w:p>
    <w:p w14:paraId="3320E4EE" w14:textId="77777777" w:rsidR="006F4F03" w:rsidRDefault="007D415A">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0FFB566E" w14:textId="77777777" w:rsidR="006F4F03" w:rsidRDefault="007D415A">
      <w:pPr>
        <w:spacing w:before="169"/>
        <w:ind w:left="486" w:right="719"/>
        <w:rPr>
          <w:sz w:val="15"/>
        </w:rPr>
      </w:pPr>
      <w:r>
        <w:br w:type="column"/>
      </w:r>
    </w:p>
    <w:p w14:paraId="382F76E1"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0FF06311" w14:textId="77777777" w:rsidR="006F4F03" w:rsidRDefault="006F4F03" w:rsidP="009103BD">
      <w:pPr>
        <w:spacing w:line="78" w:lineRule="exact"/>
        <w:jc w:val="right"/>
        <w:rPr>
          <w:sz w:val="15"/>
        </w:rPr>
      </w:pPr>
    </w:p>
    <w:p w14:paraId="1415480A" w14:textId="77777777" w:rsidR="006F4F03" w:rsidRDefault="007D415A">
      <w:pPr>
        <w:spacing w:line="78" w:lineRule="exact"/>
        <w:ind w:left="2241"/>
        <w:rPr>
          <w:sz w:val="15"/>
        </w:rPr>
      </w:pPr>
      <w:r>
        <w:br w:type="column"/>
      </w:r>
    </w:p>
    <w:p w14:paraId="0F795857"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3D3EB7A1" w14:textId="77777777" w:rsidR="006F4F03" w:rsidRDefault="007D415A">
      <w:pPr>
        <w:spacing w:line="228" w:lineRule="exact"/>
        <w:ind w:left="559"/>
        <w:rPr>
          <w:b/>
          <w:sz w:val="21"/>
        </w:rPr>
      </w:pPr>
      <w:r>
        <w:rPr>
          <w:b/>
          <w:spacing w:val="-2"/>
          <w:sz w:val="21"/>
        </w:rPr>
        <w:t>CONJUNTAS:</w:t>
      </w:r>
    </w:p>
    <w:p w14:paraId="2A1773E8" w14:textId="77777777" w:rsidR="006F4F03" w:rsidRDefault="007D415A">
      <w:pPr>
        <w:spacing w:before="78"/>
        <w:ind w:left="559"/>
        <w:rPr>
          <w:sz w:val="15"/>
        </w:rPr>
      </w:pPr>
      <w:r>
        <w:br w:type="column"/>
      </w:r>
      <w:r>
        <w:rPr>
          <w:spacing w:val="-6"/>
          <w:sz w:val="15"/>
        </w:rPr>
        <w:t>.</w:t>
      </w:r>
    </w:p>
    <w:p w14:paraId="60C64BA5" w14:textId="77777777" w:rsidR="006F4F03" w:rsidRDefault="007D415A">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3250D3E8" w14:textId="77557DC4" w:rsidR="006F4F03" w:rsidRDefault="007D415A"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807733">
        <w:rPr>
          <w:sz w:val="15"/>
        </w:rPr>
        <w:t>01</w:t>
      </w:r>
      <w:r w:rsidR="00525EEF">
        <w:rPr>
          <w:sz w:val="15"/>
        </w:rPr>
        <w:t>/</w:t>
      </w:r>
      <w:r w:rsidR="00807733">
        <w:rPr>
          <w:sz w:val="15"/>
        </w:rPr>
        <w:t>12</w:t>
      </w:r>
      <w:r w:rsidR="00525EEF">
        <w:rPr>
          <w:sz w:val="15"/>
        </w:rPr>
        <w:t>/</w:t>
      </w:r>
      <w:r w:rsidR="00A45DCB" w:rsidRPr="00A45DCB">
        <w:rPr>
          <w:sz w:val="15"/>
        </w:rPr>
        <w:t>2025</w:t>
      </w:r>
    </w:p>
    <w:p w14:paraId="61DE3263" w14:textId="77777777" w:rsidR="006F4F03" w:rsidRDefault="006F4F03">
      <w:pPr>
        <w:pStyle w:val="Textoindependiente"/>
        <w:spacing w:before="188"/>
        <w:rPr>
          <w:sz w:val="21"/>
        </w:rPr>
      </w:pPr>
    </w:p>
    <w:p w14:paraId="243FE844" w14:textId="77777777" w:rsidR="006F4F03" w:rsidRDefault="007D415A">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42BE4C8C" w14:textId="77777777" w:rsidR="006F4F03" w:rsidRDefault="007D415A">
      <w:pPr>
        <w:spacing w:before="152"/>
        <w:rPr>
          <w:b/>
          <w:sz w:val="13"/>
        </w:rPr>
      </w:pPr>
      <w:r>
        <w:br w:type="column"/>
      </w:r>
    </w:p>
    <w:p w14:paraId="198B7A84" w14:textId="7B07414F" w:rsidR="006F4F03" w:rsidRDefault="009103BD">
      <w:pPr>
        <w:ind w:left="197"/>
        <w:rPr>
          <w:sz w:val="13"/>
        </w:rPr>
      </w:pPr>
      <w:r>
        <w:rPr>
          <w:sz w:val="13"/>
        </w:rPr>
        <w:t xml:space="preserve">Contrato </w:t>
      </w:r>
      <w:r w:rsidR="00807733">
        <w:rPr>
          <w:sz w:val="13"/>
        </w:rPr>
        <w:t>abierto</w:t>
      </w:r>
    </w:p>
    <w:p w14:paraId="16E7E3C3" w14:textId="77777777" w:rsidR="006F4F03" w:rsidRDefault="006F4F03">
      <w:pPr>
        <w:pStyle w:val="Textoindependiente"/>
        <w:spacing w:before="75"/>
        <w:rPr>
          <w:sz w:val="13"/>
        </w:rPr>
      </w:pPr>
    </w:p>
    <w:p w14:paraId="59196018" w14:textId="77777777" w:rsidR="009103BD" w:rsidRDefault="009103BD">
      <w:pPr>
        <w:spacing w:before="1"/>
        <w:ind w:left="189"/>
        <w:rPr>
          <w:sz w:val="17"/>
        </w:rPr>
      </w:pPr>
    </w:p>
    <w:p w14:paraId="3D8851A9" w14:textId="77777777" w:rsidR="009103BD" w:rsidRDefault="009103BD">
      <w:pPr>
        <w:spacing w:before="1"/>
        <w:ind w:left="189"/>
        <w:rPr>
          <w:sz w:val="17"/>
        </w:rPr>
      </w:pPr>
    </w:p>
    <w:p w14:paraId="31B18B2D" w14:textId="77777777" w:rsidR="009103BD" w:rsidRDefault="009103BD">
      <w:pPr>
        <w:spacing w:before="1"/>
        <w:ind w:left="189"/>
        <w:rPr>
          <w:sz w:val="17"/>
        </w:rPr>
      </w:pPr>
      <w:r>
        <w:rPr>
          <w:sz w:val="17"/>
        </w:rPr>
        <w:t xml:space="preserve">    </w:t>
      </w:r>
    </w:p>
    <w:p w14:paraId="0334FB78" w14:textId="057D1F25" w:rsidR="006F4F03" w:rsidRDefault="002366D0">
      <w:pPr>
        <w:spacing w:before="1"/>
        <w:ind w:left="189"/>
        <w:rPr>
          <w:sz w:val="17"/>
        </w:rPr>
      </w:pPr>
      <w:r>
        <w:rPr>
          <w:sz w:val="17"/>
        </w:rPr>
        <w:t>Por partidas</w:t>
      </w:r>
    </w:p>
    <w:p w14:paraId="229FCDF6" w14:textId="77777777" w:rsidR="006F4F03" w:rsidRDefault="007D415A">
      <w:pPr>
        <w:spacing w:before="274"/>
        <w:ind w:left="300"/>
        <w:rPr>
          <w:b/>
          <w:sz w:val="23"/>
        </w:rPr>
      </w:pPr>
      <w:r>
        <w:br w:type="column"/>
      </w:r>
      <w:r>
        <w:rPr>
          <w:b/>
          <w:sz w:val="23"/>
        </w:rPr>
        <w:t xml:space="preserve">METODO DE </w:t>
      </w:r>
      <w:r>
        <w:rPr>
          <w:b/>
          <w:spacing w:val="-4"/>
          <w:sz w:val="23"/>
        </w:rPr>
        <w:t>EVALUACIÓN</w:t>
      </w:r>
    </w:p>
    <w:p w14:paraId="67AD2604" w14:textId="77777777" w:rsidR="009103BD" w:rsidRDefault="007D415A">
      <w:pPr>
        <w:spacing w:before="71" w:line="237" w:lineRule="auto"/>
        <w:ind w:left="375" w:right="921"/>
      </w:pPr>
      <w:r>
        <w:br w:type="column"/>
      </w:r>
      <w:r w:rsidR="009103BD">
        <w:t xml:space="preserve">        </w:t>
      </w:r>
    </w:p>
    <w:p w14:paraId="78985B84" w14:textId="77777777" w:rsidR="006F4F03" w:rsidRDefault="009103BD">
      <w:pPr>
        <w:spacing w:before="71" w:line="237" w:lineRule="auto"/>
        <w:ind w:left="375" w:right="921"/>
        <w:rPr>
          <w:sz w:val="17"/>
        </w:rPr>
      </w:pPr>
      <w:r>
        <w:t xml:space="preserve">          </w:t>
      </w:r>
      <w:r>
        <w:rPr>
          <w:sz w:val="17"/>
        </w:rPr>
        <w:t>Binario</w:t>
      </w:r>
    </w:p>
    <w:p w14:paraId="07FBBEA8"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5FCDF57E" w14:textId="77777777" w:rsidR="006F4F03" w:rsidRDefault="007D415A">
      <w:pPr>
        <w:spacing w:before="128"/>
        <w:ind w:left="559"/>
        <w:rPr>
          <w:b/>
          <w:sz w:val="21"/>
        </w:rPr>
      </w:pPr>
      <w:r>
        <w:rPr>
          <w:b/>
          <w:spacing w:val="-4"/>
          <w:sz w:val="21"/>
        </w:rPr>
        <w:t>ADJUDICACIÓN:</w:t>
      </w:r>
    </w:p>
    <w:p w14:paraId="7B4FC108" w14:textId="77777777" w:rsidR="006F4F03" w:rsidRDefault="006F4F03">
      <w:pPr>
        <w:pStyle w:val="Textoindependiente"/>
        <w:rPr>
          <w:b/>
          <w:sz w:val="21"/>
        </w:rPr>
      </w:pPr>
    </w:p>
    <w:p w14:paraId="3DAD3D14" w14:textId="77777777" w:rsidR="006F4F03" w:rsidRDefault="006F4F03">
      <w:pPr>
        <w:pStyle w:val="Textoindependiente"/>
        <w:spacing w:before="190"/>
        <w:rPr>
          <w:b/>
          <w:sz w:val="21"/>
        </w:rPr>
      </w:pPr>
    </w:p>
    <w:p w14:paraId="3A0CF4C5" w14:textId="77777777" w:rsidR="006F4F03" w:rsidRDefault="007D415A">
      <w:pPr>
        <w:spacing w:before="1"/>
        <w:ind w:left="559"/>
        <w:rPr>
          <w:b/>
          <w:sz w:val="21"/>
        </w:rPr>
      </w:pPr>
      <w:r>
        <w:rPr>
          <w:b/>
          <w:sz w:val="21"/>
        </w:rPr>
        <w:t>TIPO</w:t>
      </w:r>
      <w:r>
        <w:rPr>
          <w:b/>
          <w:spacing w:val="2"/>
          <w:sz w:val="21"/>
        </w:rPr>
        <w:t xml:space="preserve"> </w:t>
      </w:r>
      <w:r>
        <w:rPr>
          <w:b/>
          <w:spacing w:val="-2"/>
          <w:sz w:val="21"/>
        </w:rPr>
        <w:t>ANEXO:</w:t>
      </w:r>
    </w:p>
    <w:p w14:paraId="1E16EE81" w14:textId="77777777" w:rsidR="006F4F03" w:rsidRDefault="007D415A" w:rsidP="009103BD">
      <w:pPr>
        <w:spacing w:line="237" w:lineRule="auto"/>
        <w:rPr>
          <w:sz w:val="17"/>
        </w:rPr>
      </w:pPr>
      <w:r>
        <w:br w:type="column"/>
      </w:r>
    </w:p>
    <w:p w14:paraId="70C88288" w14:textId="77777777" w:rsidR="006F4F03" w:rsidRDefault="006F4F03">
      <w:pPr>
        <w:pStyle w:val="Textoindependiente"/>
        <w:spacing w:before="155"/>
        <w:rPr>
          <w:sz w:val="17"/>
        </w:rPr>
      </w:pPr>
    </w:p>
    <w:p w14:paraId="57449A09" w14:textId="77777777" w:rsidR="006F4F03" w:rsidRDefault="006F4F03">
      <w:pPr>
        <w:spacing w:line="237" w:lineRule="auto"/>
        <w:rPr>
          <w:sz w:val="17"/>
        </w:rPr>
      </w:pPr>
    </w:p>
    <w:p w14:paraId="7DD62435" w14:textId="77777777" w:rsidR="009103BD" w:rsidRDefault="009103BD">
      <w:pPr>
        <w:spacing w:line="237" w:lineRule="auto"/>
        <w:rPr>
          <w:sz w:val="17"/>
        </w:rPr>
      </w:pPr>
    </w:p>
    <w:p w14:paraId="1B37F666" w14:textId="77777777" w:rsidR="009103BD" w:rsidRDefault="009103BD">
      <w:pPr>
        <w:spacing w:line="237" w:lineRule="auto"/>
        <w:rPr>
          <w:sz w:val="17"/>
        </w:rPr>
      </w:pPr>
    </w:p>
    <w:p w14:paraId="4CF46552" w14:textId="77777777" w:rsidR="009103BD" w:rsidRDefault="009103BD">
      <w:pPr>
        <w:spacing w:line="237" w:lineRule="auto"/>
        <w:rPr>
          <w:sz w:val="17"/>
        </w:rPr>
      </w:pPr>
      <w:r>
        <w:rPr>
          <w:sz w:val="17"/>
        </w:rPr>
        <w:t xml:space="preserve">Público </w:t>
      </w:r>
    </w:p>
    <w:p w14:paraId="56DFD274" w14:textId="77777777" w:rsidR="006F4F03" w:rsidRDefault="007D415A">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16B25D75" w14:textId="1228C064" w:rsidR="006F4F03" w:rsidRDefault="009103BD" w:rsidP="003B6A08">
      <w:pPr>
        <w:pStyle w:val="Ttulo4"/>
        <w:spacing w:before="176" w:line="237" w:lineRule="auto"/>
        <w:ind w:left="638" w:right="1033"/>
        <w:sectPr w:rsidR="006F4F03">
          <w:type w:val="continuous"/>
          <w:pgSz w:w="12240" w:h="15840"/>
          <w:pgMar w:top="380" w:right="820" w:bottom="280" w:left="780" w:header="720" w:footer="720" w:gutter="0"/>
          <w:cols w:num="3" w:space="720" w:equalWidth="0">
            <w:col w:w="1936" w:space="21"/>
            <w:col w:w="2736" w:space="516"/>
            <w:col w:w="5431"/>
          </w:cols>
        </w:sectPr>
      </w:pPr>
      <w:r>
        <w:t>SA/</w:t>
      </w:r>
      <w:r w:rsidR="007448B7">
        <w:t>217</w:t>
      </w:r>
      <w:r w:rsidR="006944CE">
        <w:t>/2025</w:t>
      </w:r>
    </w:p>
    <w:p w14:paraId="53B814DD" w14:textId="77777777" w:rsidR="006F4F03" w:rsidRDefault="007D415A">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58054770" w14:textId="77777777" w:rsidR="006F4F03" w:rsidRDefault="006F4F03">
      <w:pPr>
        <w:pStyle w:val="Textoindependiente"/>
        <w:spacing w:before="24"/>
        <w:rPr>
          <w:sz w:val="20"/>
        </w:rPr>
      </w:pPr>
    </w:p>
    <w:p w14:paraId="5D9275C4" w14:textId="77777777" w:rsidR="006F4F03" w:rsidRDefault="006F4F03">
      <w:pPr>
        <w:rPr>
          <w:sz w:val="20"/>
        </w:rPr>
        <w:sectPr w:rsidR="006F4F03">
          <w:type w:val="continuous"/>
          <w:pgSz w:w="12240" w:h="15840"/>
          <w:pgMar w:top="380" w:right="820" w:bottom="280" w:left="780" w:header="720" w:footer="720" w:gutter="0"/>
          <w:cols w:space="720"/>
        </w:sectPr>
      </w:pPr>
    </w:p>
    <w:p w14:paraId="56BCD77D" w14:textId="77777777" w:rsidR="006F4F03" w:rsidRDefault="007D415A">
      <w:pPr>
        <w:spacing w:before="58"/>
        <w:ind w:left="559"/>
        <w:rPr>
          <w:b/>
          <w:sz w:val="21"/>
        </w:rPr>
      </w:pPr>
      <w:r>
        <w:rPr>
          <w:b/>
          <w:spacing w:val="-5"/>
          <w:sz w:val="21"/>
        </w:rPr>
        <w:t>Fecha:</w:t>
      </w:r>
    </w:p>
    <w:p w14:paraId="25A3B6D8" w14:textId="77777777" w:rsidR="006F4F03" w:rsidRDefault="007D415A">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14AA4D8B"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646D9580" w14:textId="77777777" w:rsidR="006F4F03" w:rsidRDefault="006F4F03">
      <w:pPr>
        <w:pStyle w:val="Textoindependiente"/>
        <w:spacing w:before="143"/>
        <w:rPr>
          <w:b/>
          <w:sz w:val="19"/>
        </w:rPr>
      </w:pPr>
    </w:p>
    <w:p w14:paraId="5B0D3EB1" w14:textId="77777777" w:rsidR="006F4F03" w:rsidRDefault="007D415A">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262AFB6C"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38654C17"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59FC2005" w14:textId="77777777" w:rsidR="006F4F03" w:rsidRDefault="007D415A">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0E227D00" w14:textId="77777777">
        <w:trPr>
          <w:trHeight w:val="931"/>
        </w:trPr>
        <w:tc>
          <w:tcPr>
            <w:tcW w:w="2174" w:type="dxa"/>
            <w:tcBorders>
              <w:left w:val="single" w:sz="12" w:space="0" w:color="000000"/>
              <w:bottom w:val="single" w:sz="12" w:space="0" w:color="000000"/>
            </w:tcBorders>
            <w:shd w:val="clear" w:color="auto" w:fill="F0F0F0"/>
          </w:tcPr>
          <w:p w14:paraId="2124D3E4" w14:textId="77777777" w:rsidR="006F4F03" w:rsidRDefault="006F4F03">
            <w:pPr>
              <w:pStyle w:val="TableParagraph"/>
              <w:spacing w:before="17" w:line="237" w:lineRule="auto"/>
              <w:ind w:left="2059" w:right="-130"/>
              <w:rPr>
                <w:sz w:val="17"/>
              </w:rPr>
            </w:pPr>
          </w:p>
          <w:p w14:paraId="1CE19AE3" w14:textId="77777777" w:rsidR="00A45DCB" w:rsidRDefault="00A45DCB">
            <w:pPr>
              <w:pStyle w:val="TableParagraph"/>
              <w:tabs>
                <w:tab w:val="left" w:pos="2059"/>
              </w:tabs>
              <w:spacing w:line="120" w:lineRule="auto"/>
              <w:ind w:left="73" w:right="-87"/>
              <w:rPr>
                <w:b/>
                <w:sz w:val="23"/>
              </w:rPr>
            </w:pPr>
          </w:p>
          <w:p w14:paraId="15FFADC4" w14:textId="77777777" w:rsidR="006F4F03" w:rsidRDefault="007D415A">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0CB9EDA1"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53DE0085" w14:textId="77777777" w:rsidR="006F4F03" w:rsidRDefault="00A45DCB" w:rsidP="00A45DCB">
            <w:pPr>
              <w:pStyle w:val="TableParagraph"/>
              <w:spacing w:before="17" w:line="237" w:lineRule="auto"/>
              <w:ind w:right="280"/>
              <w:rPr>
                <w:sz w:val="17"/>
              </w:rPr>
            </w:pPr>
            <w:r>
              <w:rPr>
                <w:sz w:val="17"/>
              </w:rPr>
              <w:t>NO APLICA</w:t>
            </w:r>
          </w:p>
        </w:tc>
        <w:tc>
          <w:tcPr>
            <w:tcW w:w="2068" w:type="dxa"/>
            <w:tcBorders>
              <w:bottom w:val="single" w:sz="12" w:space="0" w:color="000000"/>
            </w:tcBorders>
            <w:shd w:val="clear" w:color="auto" w:fill="F0F0F0"/>
          </w:tcPr>
          <w:p w14:paraId="06C6CFA7" w14:textId="77777777" w:rsidR="006F4F03" w:rsidRDefault="006F4F03">
            <w:pPr>
              <w:pStyle w:val="TableParagraph"/>
              <w:spacing w:line="152" w:lineRule="exact"/>
              <w:ind w:left="1867" w:right="-101"/>
              <w:rPr>
                <w:sz w:val="15"/>
              </w:rPr>
            </w:pPr>
          </w:p>
          <w:p w14:paraId="1418EB46" w14:textId="77777777" w:rsidR="006F4F03" w:rsidRDefault="006F4F03">
            <w:pPr>
              <w:pStyle w:val="TableParagraph"/>
              <w:spacing w:line="176" w:lineRule="exact"/>
              <w:ind w:left="1867" w:right="-116"/>
              <w:rPr>
                <w:sz w:val="15"/>
              </w:rPr>
            </w:pPr>
          </w:p>
          <w:p w14:paraId="1B069959" w14:textId="77777777" w:rsidR="006F4F03" w:rsidRDefault="007D415A">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735B8A8" w14:textId="77777777" w:rsidR="006F4F03" w:rsidRDefault="006F4F03">
            <w:pPr>
              <w:pStyle w:val="TableParagraph"/>
              <w:spacing w:line="137" w:lineRule="exact"/>
              <w:ind w:left="1867"/>
              <w:rPr>
                <w:sz w:val="15"/>
              </w:rPr>
            </w:pPr>
          </w:p>
          <w:p w14:paraId="12F9F042"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1982C4AF" w14:textId="77777777" w:rsidR="00A45DCB" w:rsidRPr="00A45DCB" w:rsidRDefault="00A45DCB" w:rsidP="00A45DCB">
            <w:pPr>
              <w:pStyle w:val="TableParagraph"/>
              <w:spacing w:line="152" w:lineRule="exact"/>
              <w:rPr>
                <w:sz w:val="15"/>
              </w:rPr>
            </w:pPr>
            <w:r>
              <w:rPr>
                <w:sz w:val="15"/>
              </w:rPr>
              <w:t>NO APLICA</w:t>
            </w:r>
          </w:p>
          <w:p w14:paraId="48C02399" w14:textId="77777777" w:rsidR="006F4F03" w:rsidRDefault="006F4F03">
            <w:pPr>
              <w:pStyle w:val="TableParagraph"/>
              <w:spacing w:line="180" w:lineRule="exact"/>
              <w:ind w:left="87"/>
              <w:rPr>
                <w:sz w:val="15"/>
              </w:rPr>
            </w:pPr>
          </w:p>
        </w:tc>
      </w:tr>
    </w:tbl>
    <w:p w14:paraId="5C22295D"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953"/>
        <w:gridCol w:w="3560"/>
      </w:tblGrid>
      <w:tr w:rsidR="006F4F03" w14:paraId="13F81FDC"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2599AFC0" w14:textId="77777777" w:rsidR="006F4F03" w:rsidRDefault="007D415A">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421A0E04" w14:textId="77777777" w:rsidTr="00C61D20">
        <w:trPr>
          <w:trHeight w:val="930"/>
        </w:trPr>
        <w:tc>
          <w:tcPr>
            <w:tcW w:w="2174" w:type="dxa"/>
            <w:tcBorders>
              <w:left w:val="single" w:sz="12" w:space="0" w:color="000000"/>
              <w:bottom w:val="single" w:sz="12" w:space="0" w:color="000000"/>
            </w:tcBorders>
            <w:shd w:val="clear" w:color="auto" w:fill="F0F0F0"/>
          </w:tcPr>
          <w:p w14:paraId="30EAFCDC" w14:textId="77777777" w:rsidR="006F4F03" w:rsidRDefault="006F4F03">
            <w:pPr>
              <w:pStyle w:val="TableParagraph"/>
              <w:spacing w:before="42"/>
              <w:rPr>
                <w:b/>
                <w:sz w:val="23"/>
              </w:rPr>
            </w:pPr>
          </w:p>
          <w:p w14:paraId="41F357C4" w14:textId="77777777" w:rsidR="006F4F03" w:rsidRDefault="007D415A">
            <w:pPr>
              <w:pStyle w:val="TableParagraph"/>
              <w:ind w:left="73"/>
              <w:rPr>
                <w:b/>
                <w:sz w:val="23"/>
              </w:rPr>
            </w:pPr>
            <w:r>
              <w:rPr>
                <w:b/>
                <w:spacing w:val="-2"/>
                <w:sz w:val="23"/>
              </w:rPr>
              <w:t>FUENTE</w:t>
            </w:r>
          </w:p>
        </w:tc>
        <w:tc>
          <w:tcPr>
            <w:tcW w:w="3031" w:type="dxa"/>
            <w:tcBorders>
              <w:bottom w:val="single" w:sz="12" w:space="0" w:color="000000"/>
            </w:tcBorders>
          </w:tcPr>
          <w:p w14:paraId="2F7ADDDC" w14:textId="77777777" w:rsidR="006F4F03" w:rsidRDefault="00A45DCB">
            <w:pPr>
              <w:pStyle w:val="TableParagraph"/>
              <w:spacing w:before="47" w:line="244" w:lineRule="auto"/>
              <w:ind w:left="74" w:right="1035"/>
              <w:rPr>
                <w:sz w:val="17"/>
              </w:rPr>
            </w:pPr>
            <w:r>
              <w:rPr>
                <w:sz w:val="17"/>
              </w:rPr>
              <w:t xml:space="preserve">Recursos </w:t>
            </w:r>
            <w:r w:rsidR="00917EE0">
              <w:rPr>
                <w:sz w:val="17"/>
              </w:rPr>
              <w:t>propios</w:t>
            </w:r>
          </w:p>
        </w:tc>
        <w:tc>
          <w:tcPr>
            <w:tcW w:w="953" w:type="dxa"/>
            <w:tcBorders>
              <w:bottom w:val="single" w:sz="12" w:space="0" w:color="000000"/>
            </w:tcBorders>
            <w:shd w:val="clear" w:color="auto" w:fill="F0F0F0"/>
          </w:tcPr>
          <w:p w14:paraId="179E0ABB" w14:textId="77777777" w:rsidR="006F4F03" w:rsidRDefault="007D415A">
            <w:pPr>
              <w:pStyle w:val="TableParagraph"/>
              <w:spacing w:before="148" w:line="206" w:lineRule="exact"/>
              <w:ind w:right="-29"/>
              <w:jc w:val="right"/>
              <w:rPr>
                <w:sz w:val="19"/>
              </w:rPr>
            </w:pPr>
            <w:r>
              <w:rPr>
                <w:spacing w:val="-2"/>
                <w:sz w:val="19"/>
              </w:rPr>
              <w:t>I</w:t>
            </w:r>
          </w:p>
          <w:p w14:paraId="250E5830" w14:textId="77777777" w:rsidR="006F4F03" w:rsidRDefault="007D415A">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3560" w:type="dxa"/>
            <w:tcBorders>
              <w:bottom w:val="single" w:sz="12" w:space="0" w:color="000000"/>
              <w:right w:val="single" w:sz="12" w:space="0" w:color="000000"/>
            </w:tcBorders>
          </w:tcPr>
          <w:p w14:paraId="325A0261" w14:textId="6E92B7B3" w:rsidR="006F4F03" w:rsidRDefault="00C61D20">
            <w:pPr>
              <w:pStyle w:val="TableParagraph"/>
              <w:spacing w:before="149" w:line="237" w:lineRule="auto"/>
              <w:ind w:left="156" w:right="261" w:hanging="101"/>
              <w:rPr>
                <w:sz w:val="19"/>
              </w:rPr>
            </w:pPr>
            <w:r w:rsidRPr="00427634">
              <w:rPr>
                <w:sz w:val="19"/>
              </w:rPr>
              <w:t xml:space="preserve">Para efectos del presente proceso se llevará a cabo con Recursos de Origen </w:t>
            </w:r>
            <w:r>
              <w:rPr>
                <w:sz w:val="19"/>
              </w:rPr>
              <w:t>Propio</w:t>
            </w:r>
            <w:r w:rsidRPr="00427634">
              <w:rPr>
                <w:sz w:val="19"/>
              </w:rPr>
              <w:t xml:space="preserve"> a cargo de la</w:t>
            </w:r>
            <w:r w:rsidR="00C71AE8">
              <w:rPr>
                <w:sz w:val="19"/>
              </w:rPr>
              <w:t>s</w:t>
            </w:r>
            <w:r w:rsidRPr="00427634">
              <w:rPr>
                <w:sz w:val="19"/>
              </w:rPr>
              <w:t xml:space="preserve"> Partida</w:t>
            </w:r>
            <w:r w:rsidR="00C71AE8">
              <w:rPr>
                <w:sz w:val="19"/>
              </w:rPr>
              <w:t>s 1719, 2612 y 3411</w:t>
            </w:r>
            <w:r w:rsidRPr="00427634">
              <w:rPr>
                <w:sz w:val="19"/>
              </w:rPr>
              <w:t>. En el entendido que esta contratación queda sujeta al Presupuesto de Egresos del Estado de Jalisco autorizado para el 2026 de conformidad a los artículos 45, 46 último párrafo de la Ley de Presupuesto, Contabilidad y Gasto Público del Estado de Jalisco y aprobado por parte de la H. Junta de Gobierno en el Programa Anual de Adquisiciones del Organismo Público Descentralizado</w:t>
            </w:r>
            <w:r>
              <w:rPr>
                <w:sz w:val="19"/>
              </w:rPr>
              <w:t xml:space="preserve"> Instituto Cultural Cabañas</w:t>
            </w:r>
            <w:r w:rsidRPr="00427634">
              <w:rPr>
                <w:sz w:val="19"/>
              </w:rPr>
              <w:t xml:space="preserve"> para el ejercicio 2026, llevándose a cabo el control y seguimiento del presupuesto comprometido a partir del inicio de la vigencia del Contrato.</w:t>
            </w:r>
          </w:p>
        </w:tc>
      </w:tr>
    </w:tbl>
    <w:p w14:paraId="7C9893EE"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0470018F" w14:textId="77777777" w:rsidR="006F4F03" w:rsidRDefault="007D415A">
      <w:pPr>
        <w:spacing w:before="25"/>
        <w:ind w:left="1131" w:right="1147"/>
        <w:jc w:val="center"/>
        <w:rPr>
          <w:b/>
          <w:sz w:val="23"/>
        </w:rPr>
      </w:pPr>
      <w:r>
        <w:rPr>
          <w:b/>
          <w:spacing w:val="-2"/>
          <w:sz w:val="23"/>
        </w:rPr>
        <w:lastRenderedPageBreak/>
        <w:t>CALENDARIO</w:t>
      </w:r>
    </w:p>
    <w:p w14:paraId="68CFA53F" w14:textId="77777777" w:rsidR="002366D0" w:rsidRDefault="002366D0" w:rsidP="002366D0">
      <w:pPr>
        <w:spacing w:before="25" w:line="242" w:lineRule="auto"/>
        <w:ind w:left="1090" w:right="1120" w:firstLine="1"/>
        <w:jc w:val="center"/>
        <w:rPr>
          <w:b/>
          <w:i/>
          <w:sz w:val="27"/>
        </w:rPr>
      </w:pPr>
      <w:r>
        <w:rPr>
          <w:b/>
          <w:i/>
          <w:sz w:val="27"/>
        </w:rPr>
        <w:t xml:space="preserve">LPN/006/2025/CC    </w:t>
      </w:r>
    </w:p>
    <w:p w14:paraId="0103416D" w14:textId="77777777" w:rsidR="002366D0" w:rsidRDefault="002366D0" w:rsidP="002366D0">
      <w:pPr>
        <w:spacing w:before="25" w:line="242" w:lineRule="auto"/>
        <w:ind w:left="1090" w:right="1120" w:firstLine="1"/>
        <w:jc w:val="center"/>
        <w:rPr>
          <w:b/>
          <w:i/>
          <w:sz w:val="27"/>
        </w:rPr>
      </w:pPr>
      <w:r w:rsidRPr="00DC11A8">
        <w:rPr>
          <w:b/>
          <w:i/>
          <w:sz w:val="27"/>
        </w:rPr>
        <w:t>LICITACIÓN PUBLICA NACIONAL</w:t>
      </w:r>
    </w:p>
    <w:p w14:paraId="74F19669" w14:textId="77777777" w:rsidR="002366D0" w:rsidRDefault="002366D0" w:rsidP="002366D0">
      <w:pPr>
        <w:spacing w:before="25" w:line="242" w:lineRule="auto"/>
        <w:ind w:left="1090" w:right="1120" w:firstLine="1"/>
        <w:jc w:val="center"/>
        <w:rPr>
          <w:b/>
          <w:i/>
          <w:sz w:val="27"/>
        </w:rPr>
      </w:pPr>
      <w:r>
        <w:rPr>
          <w:b/>
          <w:i/>
          <w:sz w:val="27"/>
        </w:rPr>
        <w:t>CON CONCURRENCIA DE COMITÉ</w:t>
      </w:r>
    </w:p>
    <w:p w14:paraId="7324339A" w14:textId="77777777" w:rsidR="002366D0" w:rsidRPr="00921CF6" w:rsidRDefault="002366D0" w:rsidP="002366D0">
      <w:pPr>
        <w:spacing w:before="25" w:line="242" w:lineRule="auto"/>
        <w:ind w:left="1090" w:right="1120" w:firstLine="1"/>
        <w:jc w:val="center"/>
        <w:rPr>
          <w:b/>
          <w:i/>
          <w:sz w:val="27"/>
        </w:rPr>
      </w:pPr>
      <w:r>
        <w:rPr>
          <w:b/>
          <w:i/>
          <w:sz w:val="27"/>
        </w:rPr>
        <w:t>SERVICIO DE MONEDEROS ELECTRÓNICOS DE VALES DE DESPENSA PARA EL PERSONAL DEL INSTITUTO CULTURAL CABAÑAS, DISPERSIÓN DE GASOLINA PARA VEHÍCULOS OPERATIVOS 2026</w:t>
      </w:r>
    </w:p>
    <w:p w14:paraId="5E49EA87" w14:textId="77777777" w:rsidR="006F4F03" w:rsidRDefault="007D415A">
      <w:pPr>
        <w:pStyle w:val="Textoindependiente"/>
        <w:spacing w:before="3"/>
        <w:rPr>
          <w:b/>
          <w:sz w:val="16"/>
        </w:rPr>
      </w:pPr>
      <w:r>
        <w:rPr>
          <w:noProof/>
        </w:rPr>
        <mc:AlternateContent>
          <mc:Choice Requires="wps">
            <w:drawing>
              <wp:anchor distT="0" distB="0" distL="0" distR="0" simplePos="0" relativeHeight="251654144" behindDoc="1" locked="0" layoutInCell="1" allowOverlap="1" wp14:anchorId="7CDCB804" wp14:editId="3A8C642B">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031AA10" w14:textId="77777777">
                              <w:trPr>
                                <w:trHeight w:val="735"/>
                              </w:trPr>
                              <w:tc>
                                <w:tcPr>
                                  <w:tcW w:w="2174" w:type="dxa"/>
                                  <w:tcBorders>
                                    <w:right w:val="nil"/>
                                  </w:tcBorders>
                                  <w:shd w:val="clear" w:color="auto" w:fill="F0F0F0"/>
                                </w:tcPr>
                                <w:p w14:paraId="5696AA05" w14:textId="77777777" w:rsidR="006F4F03" w:rsidRDefault="006F4F03">
                                  <w:pPr>
                                    <w:pStyle w:val="TableParagraph"/>
                                    <w:spacing w:before="16"/>
                                    <w:rPr>
                                      <w:b/>
                                      <w:sz w:val="19"/>
                                    </w:rPr>
                                  </w:pPr>
                                </w:p>
                                <w:p w14:paraId="6D05549C" w14:textId="77777777" w:rsidR="006F4F03" w:rsidRDefault="007D415A">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08BD9DD" w14:textId="7E88A7FB" w:rsidR="006F4F03" w:rsidRDefault="001819E4">
                                  <w:pPr>
                                    <w:pStyle w:val="TableParagraph"/>
                                    <w:spacing w:before="217"/>
                                    <w:ind w:left="509"/>
                                    <w:rPr>
                                      <w:b/>
                                      <w:sz w:val="23"/>
                                    </w:rPr>
                                  </w:pPr>
                                  <w:r>
                                    <w:rPr>
                                      <w:b/>
                                      <w:spacing w:val="-2"/>
                                      <w:sz w:val="23"/>
                                    </w:rPr>
                                    <w:t>21</w:t>
                                  </w:r>
                                  <w:r w:rsidR="005119B5">
                                    <w:rPr>
                                      <w:b/>
                                      <w:spacing w:val="-2"/>
                                      <w:sz w:val="23"/>
                                    </w:rPr>
                                    <w:t>/</w:t>
                                  </w:r>
                                  <w:r w:rsidR="007448B7">
                                    <w:rPr>
                                      <w:b/>
                                      <w:spacing w:val="-2"/>
                                      <w:sz w:val="23"/>
                                    </w:rPr>
                                    <w:t>11</w:t>
                                  </w:r>
                                  <w:r w:rsidR="005119B5">
                                    <w:rPr>
                                      <w:b/>
                                      <w:spacing w:val="-2"/>
                                      <w:sz w:val="23"/>
                                    </w:rPr>
                                    <w:t>/202</w:t>
                                  </w:r>
                                  <w:r w:rsidR="00A45DCB">
                                    <w:rPr>
                                      <w:b/>
                                      <w:spacing w:val="-2"/>
                                      <w:sz w:val="23"/>
                                    </w:rPr>
                                    <w:t>5</w:t>
                                  </w:r>
                                </w:p>
                              </w:tc>
                            </w:tr>
                          </w:tbl>
                          <w:p w14:paraId="5C55D2D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CDCB804" id="Textbox 31" o:spid="_x0000_s1027" type="#_x0000_t202" style="position:absolute;margin-left:62.65pt;margin-top:11.15pt;width:217.5pt;height:39.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031AA10" w14:textId="77777777">
                        <w:trPr>
                          <w:trHeight w:val="735"/>
                        </w:trPr>
                        <w:tc>
                          <w:tcPr>
                            <w:tcW w:w="2174" w:type="dxa"/>
                            <w:tcBorders>
                              <w:right w:val="nil"/>
                            </w:tcBorders>
                            <w:shd w:val="clear" w:color="auto" w:fill="F0F0F0"/>
                          </w:tcPr>
                          <w:p w14:paraId="5696AA05" w14:textId="77777777" w:rsidR="006F4F03" w:rsidRDefault="006F4F03">
                            <w:pPr>
                              <w:pStyle w:val="TableParagraph"/>
                              <w:spacing w:before="16"/>
                              <w:rPr>
                                <w:b/>
                                <w:sz w:val="19"/>
                              </w:rPr>
                            </w:pPr>
                          </w:p>
                          <w:p w14:paraId="6D05549C" w14:textId="77777777" w:rsidR="006F4F03" w:rsidRDefault="007D415A">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08BD9DD" w14:textId="7E88A7FB" w:rsidR="006F4F03" w:rsidRDefault="001819E4">
                            <w:pPr>
                              <w:pStyle w:val="TableParagraph"/>
                              <w:spacing w:before="217"/>
                              <w:ind w:left="509"/>
                              <w:rPr>
                                <w:b/>
                                <w:sz w:val="23"/>
                              </w:rPr>
                            </w:pPr>
                            <w:r>
                              <w:rPr>
                                <w:b/>
                                <w:spacing w:val="-2"/>
                                <w:sz w:val="23"/>
                              </w:rPr>
                              <w:t>21</w:t>
                            </w:r>
                            <w:r w:rsidR="005119B5">
                              <w:rPr>
                                <w:b/>
                                <w:spacing w:val="-2"/>
                                <w:sz w:val="23"/>
                              </w:rPr>
                              <w:t>/</w:t>
                            </w:r>
                            <w:r w:rsidR="007448B7">
                              <w:rPr>
                                <w:b/>
                                <w:spacing w:val="-2"/>
                                <w:sz w:val="23"/>
                              </w:rPr>
                              <w:t>11</w:t>
                            </w:r>
                            <w:r w:rsidR="005119B5">
                              <w:rPr>
                                <w:b/>
                                <w:spacing w:val="-2"/>
                                <w:sz w:val="23"/>
                              </w:rPr>
                              <w:t>/202</w:t>
                            </w:r>
                            <w:r w:rsidR="00A45DCB">
                              <w:rPr>
                                <w:b/>
                                <w:spacing w:val="-2"/>
                                <w:sz w:val="23"/>
                              </w:rPr>
                              <w:t>5</w:t>
                            </w:r>
                          </w:p>
                        </w:tc>
                      </w:tr>
                    </w:tbl>
                    <w:p w14:paraId="5C55D2D2"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1312" behindDoc="1" locked="0" layoutInCell="1" allowOverlap="1" wp14:anchorId="36EBA30F" wp14:editId="08DB3D56">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9"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1AFDDA85" w14:textId="35CEFBC9" w:rsidR="006F4F03" w:rsidRDefault="007448B7">
                              <w:pPr>
                                <w:spacing w:before="248"/>
                                <w:ind w:left="2715"/>
                                <w:rPr>
                                  <w:b/>
                                  <w:sz w:val="23"/>
                                </w:rPr>
                              </w:pPr>
                              <w:r>
                                <w:rPr>
                                  <w:b/>
                                  <w:spacing w:val="-2"/>
                                  <w:sz w:val="23"/>
                                </w:rPr>
                                <w:t>01</w:t>
                              </w:r>
                              <w:r w:rsidR="00A45DCB">
                                <w:rPr>
                                  <w:b/>
                                  <w:spacing w:val="-2"/>
                                  <w:sz w:val="23"/>
                                </w:rPr>
                                <w:t>/</w:t>
                              </w:r>
                              <w:r>
                                <w:rPr>
                                  <w:b/>
                                  <w:spacing w:val="-2"/>
                                  <w:sz w:val="23"/>
                                </w:rPr>
                                <w:t>12</w:t>
                              </w:r>
                              <w:r w:rsidR="00A45DCB">
                                <w:rPr>
                                  <w:b/>
                                  <w:spacing w:val="-2"/>
                                  <w:sz w:val="23"/>
                                </w:rPr>
                                <w:t>/2025</w:t>
                              </w:r>
                            </w:p>
                          </w:txbxContent>
                        </wps:txbx>
                        <wps:bodyPr wrap="square" lIns="0" tIns="0" rIns="0" bIns="0" rtlCol="0">
                          <a:noAutofit/>
                        </wps:bodyPr>
                      </wps:wsp>
                    </wpg:wgp>
                  </a:graphicData>
                </a:graphic>
              </wp:anchor>
            </w:drawing>
          </mc:Choice>
          <mc:Fallback>
            <w:pict>
              <v:group w14:anchorId="36EBA30F" id="Group 32" o:spid="_x0000_s1028" style="position:absolute;margin-left:322.1pt;margin-top:11.15pt;width:227.25pt;height:39.75pt;z-index:-251655168;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0"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AFDDA85" w14:textId="35CEFBC9" w:rsidR="006F4F03" w:rsidRDefault="007448B7">
                        <w:pPr>
                          <w:spacing w:before="248"/>
                          <w:ind w:left="2715"/>
                          <w:rPr>
                            <w:b/>
                            <w:sz w:val="23"/>
                          </w:rPr>
                        </w:pPr>
                        <w:r>
                          <w:rPr>
                            <w:b/>
                            <w:spacing w:val="-2"/>
                            <w:sz w:val="23"/>
                          </w:rPr>
                          <w:t>01</w:t>
                        </w:r>
                        <w:r w:rsidR="00A45DCB">
                          <w:rPr>
                            <w:b/>
                            <w:spacing w:val="-2"/>
                            <w:sz w:val="23"/>
                          </w:rPr>
                          <w:t>/</w:t>
                        </w:r>
                        <w:r>
                          <w:rPr>
                            <w:b/>
                            <w:spacing w:val="-2"/>
                            <w:sz w:val="23"/>
                          </w:rPr>
                          <w:t>12</w:t>
                        </w:r>
                        <w:r w:rsidR="00A45DCB">
                          <w:rPr>
                            <w:b/>
                            <w:spacing w:val="-2"/>
                            <w:sz w:val="23"/>
                          </w:rPr>
                          <w:t>/2025</w:t>
                        </w:r>
                      </w:p>
                    </w:txbxContent>
                  </v:textbox>
                </v:shape>
                <w10:wrap type="topAndBottom" anchorx="page"/>
              </v:group>
            </w:pict>
          </mc:Fallback>
        </mc:AlternateContent>
      </w:r>
      <w:r>
        <w:rPr>
          <w:noProof/>
        </w:rPr>
        <mc:AlternateContent>
          <mc:Choice Requires="wps">
            <w:drawing>
              <wp:anchor distT="0" distB="0" distL="0" distR="0" simplePos="0" relativeHeight="251655168" behindDoc="1" locked="0" layoutInCell="1" allowOverlap="1" wp14:anchorId="5DCCB946" wp14:editId="11EC92A4">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02221355" w14:textId="77777777">
                              <w:trPr>
                                <w:trHeight w:val="613"/>
                              </w:trPr>
                              <w:tc>
                                <w:tcPr>
                                  <w:tcW w:w="4312" w:type="dxa"/>
                                  <w:gridSpan w:val="2"/>
                                  <w:tcBorders>
                                    <w:bottom w:val="single" w:sz="6" w:space="0" w:color="000000"/>
                                    <w:right w:val="single" w:sz="6" w:space="0" w:color="000000"/>
                                  </w:tcBorders>
                                  <w:shd w:val="clear" w:color="auto" w:fill="F0F0F0"/>
                                </w:tcPr>
                                <w:p w14:paraId="104D577D" w14:textId="77777777" w:rsidR="006F4F03" w:rsidRDefault="007D415A">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62395595" w14:textId="77777777">
                              <w:trPr>
                                <w:trHeight w:val="292"/>
                              </w:trPr>
                              <w:tc>
                                <w:tcPr>
                                  <w:tcW w:w="2164" w:type="dxa"/>
                                  <w:tcBorders>
                                    <w:top w:val="single" w:sz="6" w:space="0" w:color="000000"/>
                                    <w:bottom w:val="nil"/>
                                    <w:right w:val="nil"/>
                                  </w:tcBorders>
                                  <w:shd w:val="clear" w:color="auto" w:fill="F0F0F0"/>
                                </w:tcPr>
                                <w:p w14:paraId="704C4AD7"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39E00555" w14:textId="3BC54566" w:rsidR="006F4F03" w:rsidRDefault="007D415A">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1819E4">
                                    <w:rPr>
                                      <w:b/>
                                      <w:spacing w:val="-2"/>
                                      <w:w w:val="105"/>
                                      <w:sz w:val="19"/>
                                    </w:rPr>
                                    <w:t>21</w:t>
                                  </w:r>
                                  <w:r>
                                    <w:rPr>
                                      <w:b/>
                                      <w:spacing w:val="-2"/>
                                      <w:w w:val="105"/>
                                      <w:sz w:val="19"/>
                                    </w:rPr>
                                    <w:t>/</w:t>
                                  </w:r>
                                  <w:r w:rsidR="007448B7">
                                    <w:rPr>
                                      <w:b/>
                                      <w:spacing w:val="-2"/>
                                      <w:w w:val="105"/>
                                      <w:sz w:val="19"/>
                                    </w:rPr>
                                    <w:t>11</w:t>
                                  </w:r>
                                  <w:r>
                                    <w:rPr>
                                      <w:b/>
                                      <w:spacing w:val="-2"/>
                                      <w:w w:val="105"/>
                                      <w:sz w:val="19"/>
                                    </w:rPr>
                                    <w:t>/202</w:t>
                                  </w:r>
                                  <w:r w:rsidR="00A45DCB">
                                    <w:rPr>
                                      <w:b/>
                                      <w:spacing w:val="-2"/>
                                      <w:w w:val="105"/>
                                      <w:sz w:val="19"/>
                                    </w:rPr>
                                    <w:t>5</w:t>
                                  </w:r>
                                </w:p>
                              </w:tc>
                            </w:tr>
                            <w:tr w:rsidR="006F4F03" w14:paraId="18D83121" w14:textId="77777777">
                              <w:trPr>
                                <w:trHeight w:val="480"/>
                              </w:trPr>
                              <w:tc>
                                <w:tcPr>
                                  <w:tcW w:w="4312" w:type="dxa"/>
                                  <w:gridSpan w:val="2"/>
                                  <w:tcBorders>
                                    <w:top w:val="nil"/>
                                    <w:bottom w:val="nil"/>
                                    <w:right w:val="single" w:sz="6" w:space="0" w:color="000000"/>
                                  </w:tcBorders>
                                  <w:shd w:val="clear" w:color="auto" w:fill="F0F0F0"/>
                                </w:tcPr>
                                <w:p w14:paraId="4C952ED0" w14:textId="77777777" w:rsidR="006F4F03" w:rsidRDefault="007D415A">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231BACE" w14:textId="77777777" w:rsidR="006F4F03" w:rsidRDefault="007D415A">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7ED6001B" w14:textId="77777777">
                              <w:trPr>
                                <w:trHeight w:val="503"/>
                              </w:trPr>
                              <w:tc>
                                <w:tcPr>
                                  <w:tcW w:w="2164" w:type="dxa"/>
                                  <w:tcBorders>
                                    <w:top w:val="nil"/>
                                    <w:bottom w:val="single" w:sz="6" w:space="0" w:color="000000"/>
                                    <w:right w:val="nil"/>
                                  </w:tcBorders>
                                  <w:shd w:val="clear" w:color="auto" w:fill="F0F0F0"/>
                                </w:tcPr>
                                <w:p w14:paraId="38E16C9F"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3B10DAFE" w14:textId="2BC3C6D5" w:rsidR="006F4F03" w:rsidRDefault="007D415A">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DC11A8">
                                    <w:rPr>
                                      <w:b/>
                                      <w:spacing w:val="-2"/>
                                      <w:sz w:val="19"/>
                                    </w:rPr>
                                    <w:t>2</w:t>
                                  </w:r>
                                  <w:r w:rsidR="001819E4">
                                    <w:rPr>
                                      <w:b/>
                                      <w:spacing w:val="-2"/>
                                      <w:sz w:val="19"/>
                                    </w:rPr>
                                    <w:t>3</w:t>
                                  </w:r>
                                  <w:r>
                                    <w:rPr>
                                      <w:b/>
                                      <w:spacing w:val="-2"/>
                                      <w:sz w:val="19"/>
                                    </w:rPr>
                                    <w:t>/</w:t>
                                  </w:r>
                                  <w:r w:rsidR="00807733">
                                    <w:rPr>
                                      <w:b/>
                                      <w:spacing w:val="-2"/>
                                      <w:sz w:val="19"/>
                                    </w:rPr>
                                    <w:t>11</w:t>
                                  </w:r>
                                  <w:r>
                                    <w:rPr>
                                      <w:b/>
                                      <w:spacing w:val="-2"/>
                                      <w:sz w:val="19"/>
                                    </w:rPr>
                                    <w:t>/202</w:t>
                                  </w:r>
                                  <w:r w:rsidR="00A45DCB">
                                    <w:rPr>
                                      <w:b/>
                                      <w:spacing w:val="-2"/>
                                      <w:sz w:val="19"/>
                                    </w:rPr>
                                    <w:t>5</w:t>
                                  </w:r>
                                </w:p>
                                <w:p w14:paraId="10AE03D7" w14:textId="77777777" w:rsidR="006F4F03" w:rsidRDefault="007D415A">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775FB5">
                                    <w:rPr>
                                      <w:b/>
                                      <w:sz w:val="19"/>
                                    </w:rPr>
                                    <w:t>20</w:t>
                                  </w:r>
                                  <w:r>
                                    <w:rPr>
                                      <w:b/>
                                      <w:sz w:val="19"/>
                                    </w:rPr>
                                    <w:t xml:space="preserve">:00 </w:t>
                                  </w:r>
                                  <w:r>
                                    <w:rPr>
                                      <w:b/>
                                      <w:spacing w:val="-5"/>
                                      <w:sz w:val="19"/>
                                    </w:rPr>
                                    <w:t>hrs</w:t>
                                  </w:r>
                                </w:p>
                              </w:tc>
                            </w:tr>
                            <w:tr w:rsidR="006F4F03" w14:paraId="70C3E3E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72CF0411" w14:textId="77777777" w:rsidR="006F4F03" w:rsidRDefault="007D415A">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0ADBEE8C" w14:textId="77777777" w:rsidR="006F4F03" w:rsidRDefault="006F4F03">
                                  <w:pPr>
                                    <w:pStyle w:val="TableParagraph"/>
                                    <w:spacing w:before="54"/>
                                    <w:rPr>
                                      <w:b/>
                                      <w:sz w:val="19"/>
                                    </w:rPr>
                                  </w:pPr>
                                </w:p>
                                <w:p w14:paraId="325B39C4" w14:textId="77777777" w:rsidR="006F4F03" w:rsidRDefault="00A45DCB">
                                  <w:pPr>
                                    <w:pStyle w:val="TableParagraph"/>
                                    <w:ind w:left="102"/>
                                    <w:rPr>
                                      <w:b/>
                                      <w:sz w:val="19"/>
                                    </w:rPr>
                                  </w:pPr>
                                  <w:r>
                                    <w:rPr>
                                      <w:b/>
                                      <w:spacing w:val="-2"/>
                                      <w:sz w:val="19"/>
                                    </w:rPr>
                                    <w:t>Cabañas 08 colonia las fresas, cp 44380.</w:t>
                                  </w:r>
                                </w:p>
                              </w:tc>
                            </w:tr>
                            <w:tr w:rsidR="006F4F03" w14:paraId="15CF0E51" w14:textId="77777777">
                              <w:trPr>
                                <w:trHeight w:val="359"/>
                              </w:trPr>
                              <w:tc>
                                <w:tcPr>
                                  <w:tcW w:w="2164" w:type="dxa"/>
                                  <w:vMerge w:val="restart"/>
                                  <w:tcBorders>
                                    <w:top w:val="single" w:sz="6" w:space="0" w:color="000000"/>
                                    <w:right w:val="single" w:sz="6" w:space="0" w:color="000000"/>
                                  </w:tcBorders>
                                  <w:shd w:val="clear" w:color="auto" w:fill="F0F0F0"/>
                                </w:tcPr>
                                <w:p w14:paraId="260BDF21" w14:textId="77777777" w:rsidR="006F4F03" w:rsidRDefault="007D415A">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07BBB59" w14:textId="77777777" w:rsidR="006F4F03" w:rsidRDefault="006F4F03">
                                  <w:pPr>
                                    <w:pStyle w:val="TableParagraph"/>
                                    <w:rPr>
                                      <w:rFonts w:ascii="Times New Roman"/>
                                      <w:sz w:val="18"/>
                                    </w:rPr>
                                  </w:pPr>
                                </w:p>
                              </w:tc>
                            </w:tr>
                            <w:tr w:rsidR="006F4F03" w14:paraId="6EC4B9D6" w14:textId="77777777">
                              <w:trPr>
                                <w:trHeight w:val="344"/>
                              </w:trPr>
                              <w:tc>
                                <w:tcPr>
                                  <w:tcW w:w="2164" w:type="dxa"/>
                                  <w:vMerge/>
                                  <w:tcBorders>
                                    <w:top w:val="nil"/>
                                    <w:right w:val="single" w:sz="6" w:space="0" w:color="000000"/>
                                  </w:tcBorders>
                                  <w:shd w:val="clear" w:color="auto" w:fill="F0F0F0"/>
                                </w:tcPr>
                                <w:p w14:paraId="4364E9C1"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11687106"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0C1A2B9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5DCCB946" id="Textbox 35" o:spid="_x0000_s1031" type="#_x0000_t202" style="position:absolute;margin-left:62.65pt;margin-top:62.2pt;width:217.15pt;height:175.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02221355" w14:textId="77777777">
                        <w:trPr>
                          <w:trHeight w:val="613"/>
                        </w:trPr>
                        <w:tc>
                          <w:tcPr>
                            <w:tcW w:w="4312" w:type="dxa"/>
                            <w:gridSpan w:val="2"/>
                            <w:tcBorders>
                              <w:bottom w:val="single" w:sz="6" w:space="0" w:color="000000"/>
                              <w:right w:val="single" w:sz="6" w:space="0" w:color="000000"/>
                            </w:tcBorders>
                            <w:shd w:val="clear" w:color="auto" w:fill="F0F0F0"/>
                          </w:tcPr>
                          <w:p w14:paraId="104D577D" w14:textId="77777777" w:rsidR="006F4F03" w:rsidRDefault="007D415A">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62395595" w14:textId="77777777">
                        <w:trPr>
                          <w:trHeight w:val="292"/>
                        </w:trPr>
                        <w:tc>
                          <w:tcPr>
                            <w:tcW w:w="2164" w:type="dxa"/>
                            <w:tcBorders>
                              <w:top w:val="single" w:sz="6" w:space="0" w:color="000000"/>
                              <w:bottom w:val="nil"/>
                              <w:right w:val="nil"/>
                            </w:tcBorders>
                            <w:shd w:val="clear" w:color="auto" w:fill="F0F0F0"/>
                          </w:tcPr>
                          <w:p w14:paraId="704C4AD7"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39E00555" w14:textId="3BC54566" w:rsidR="006F4F03" w:rsidRDefault="007D415A">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1819E4">
                              <w:rPr>
                                <w:b/>
                                <w:spacing w:val="-2"/>
                                <w:w w:val="105"/>
                                <w:sz w:val="19"/>
                              </w:rPr>
                              <w:t>21</w:t>
                            </w:r>
                            <w:r>
                              <w:rPr>
                                <w:b/>
                                <w:spacing w:val="-2"/>
                                <w:w w:val="105"/>
                                <w:sz w:val="19"/>
                              </w:rPr>
                              <w:t>/</w:t>
                            </w:r>
                            <w:r w:rsidR="007448B7">
                              <w:rPr>
                                <w:b/>
                                <w:spacing w:val="-2"/>
                                <w:w w:val="105"/>
                                <w:sz w:val="19"/>
                              </w:rPr>
                              <w:t>11</w:t>
                            </w:r>
                            <w:r>
                              <w:rPr>
                                <w:b/>
                                <w:spacing w:val="-2"/>
                                <w:w w:val="105"/>
                                <w:sz w:val="19"/>
                              </w:rPr>
                              <w:t>/202</w:t>
                            </w:r>
                            <w:r w:rsidR="00A45DCB">
                              <w:rPr>
                                <w:b/>
                                <w:spacing w:val="-2"/>
                                <w:w w:val="105"/>
                                <w:sz w:val="19"/>
                              </w:rPr>
                              <w:t>5</w:t>
                            </w:r>
                          </w:p>
                        </w:tc>
                      </w:tr>
                      <w:tr w:rsidR="006F4F03" w14:paraId="18D83121" w14:textId="77777777">
                        <w:trPr>
                          <w:trHeight w:val="480"/>
                        </w:trPr>
                        <w:tc>
                          <w:tcPr>
                            <w:tcW w:w="4312" w:type="dxa"/>
                            <w:gridSpan w:val="2"/>
                            <w:tcBorders>
                              <w:top w:val="nil"/>
                              <w:bottom w:val="nil"/>
                              <w:right w:val="single" w:sz="6" w:space="0" w:color="000000"/>
                            </w:tcBorders>
                            <w:shd w:val="clear" w:color="auto" w:fill="F0F0F0"/>
                          </w:tcPr>
                          <w:p w14:paraId="4C952ED0" w14:textId="77777777" w:rsidR="006F4F03" w:rsidRDefault="007D415A">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231BACE" w14:textId="77777777" w:rsidR="006F4F03" w:rsidRDefault="007D415A">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7ED6001B" w14:textId="77777777">
                        <w:trPr>
                          <w:trHeight w:val="503"/>
                        </w:trPr>
                        <w:tc>
                          <w:tcPr>
                            <w:tcW w:w="2164" w:type="dxa"/>
                            <w:tcBorders>
                              <w:top w:val="nil"/>
                              <w:bottom w:val="single" w:sz="6" w:space="0" w:color="000000"/>
                              <w:right w:val="nil"/>
                            </w:tcBorders>
                            <w:shd w:val="clear" w:color="auto" w:fill="F0F0F0"/>
                          </w:tcPr>
                          <w:p w14:paraId="38E16C9F"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3B10DAFE" w14:textId="2BC3C6D5" w:rsidR="006F4F03" w:rsidRDefault="007D415A">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DC11A8">
                              <w:rPr>
                                <w:b/>
                                <w:spacing w:val="-2"/>
                                <w:sz w:val="19"/>
                              </w:rPr>
                              <w:t>2</w:t>
                            </w:r>
                            <w:r w:rsidR="001819E4">
                              <w:rPr>
                                <w:b/>
                                <w:spacing w:val="-2"/>
                                <w:sz w:val="19"/>
                              </w:rPr>
                              <w:t>3</w:t>
                            </w:r>
                            <w:r>
                              <w:rPr>
                                <w:b/>
                                <w:spacing w:val="-2"/>
                                <w:sz w:val="19"/>
                              </w:rPr>
                              <w:t>/</w:t>
                            </w:r>
                            <w:r w:rsidR="00807733">
                              <w:rPr>
                                <w:b/>
                                <w:spacing w:val="-2"/>
                                <w:sz w:val="19"/>
                              </w:rPr>
                              <w:t>11</w:t>
                            </w:r>
                            <w:r>
                              <w:rPr>
                                <w:b/>
                                <w:spacing w:val="-2"/>
                                <w:sz w:val="19"/>
                              </w:rPr>
                              <w:t>/202</w:t>
                            </w:r>
                            <w:r w:rsidR="00A45DCB">
                              <w:rPr>
                                <w:b/>
                                <w:spacing w:val="-2"/>
                                <w:sz w:val="19"/>
                              </w:rPr>
                              <w:t>5</w:t>
                            </w:r>
                          </w:p>
                          <w:p w14:paraId="10AE03D7" w14:textId="77777777" w:rsidR="006F4F03" w:rsidRDefault="007D415A">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775FB5">
                              <w:rPr>
                                <w:b/>
                                <w:sz w:val="19"/>
                              </w:rPr>
                              <w:t>20</w:t>
                            </w:r>
                            <w:r>
                              <w:rPr>
                                <w:b/>
                                <w:sz w:val="19"/>
                              </w:rPr>
                              <w:t xml:space="preserve">:00 </w:t>
                            </w:r>
                            <w:r>
                              <w:rPr>
                                <w:b/>
                                <w:spacing w:val="-5"/>
                                <w:sz w:val="19"/>
                              </w:rPr>
                              <w:t>hrs</w:t>
                            </w:r>
                          </w:p>
                        </w:tc>
                      </w:tr>
                      <w:tr w:rsidR="006F4F03" w14:paraId="70C3E3E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72CF0411" w14:textId="77777777" w:rsidR="006F4F03" w:rsidRDefault="007D415A">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0ADBEE8C" w14:textId="77777777" w:rsidR="006F4F03" w:rsidRDefault="006F4F03">
                            <w:pPr>
                              <w:pStyle w:val="TableParagraph"/>
                              <w:spacing w:before="54"/>
                              <w:rPr>
                                <w:b/>
                                <w:sz w:val="19"/>
                              </w:rPr>
                            </w:pPr>
                          </w:p>
                          <w:p w14:paraId="325B39C4" w14:textId="77777777" w:rsidR="006F4F03" w:rsidRDefault="00A45DCB">
                            <w:pPr>
                              <w:pStyle w:val="TableParagraph"/>
                              <w:ind w:left="102"/>
                              <w:rPr>
                                <w:b/>
                                <w:sz w:val="19"/>
                              </w:rPr>
                            </w:pPr>
                            <w:r>
                              <w:rPr>
                                <w:b/>
                                <w:spacing w:val="-2"/>
                                <w:sz w:val="19"/>
                              </w:rPr>
                              <w:t>Cabañas 08 colonia las fresas, cp 44380.</w:t>
                            </w:r>
                          </w:p>
                        </w:tc>
                      </w:tr>
                      <w:tr w:rsidR="006F4F03" w14:paraId="15CF0E51" w14:textId="77777777">
                        <w:trPr>
                          <w:trHeight w:val="359"/>
                        </w:trPr>
                        <w:tc>
                          <w:tcPr>
                            <w:tcW w:w="2164" w:type="dxa"/>
                            <w:vMerge w:val="restart"/>
                            <w:tcBorders>
                              <w:top w:val="single" w:sz="6" w:space="0" w:color="000000"/>
                              <w:right w:val="single" w:sz="6" w:space="0" w:color="000000"/>
                            </w:tcBorders>
                            <w:shd w:val="clear" w:color="auto" w:fill="F0F0F0"/>
                          </w:tcPr>
                          <w:p w14:paraId="260BDF21" w14:textId="77777777" w:rsidR="006F4F03" w:rsidRDefault="007D415A">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07BBB59" w14:textId="77777777" w:rsidR="006F4F03" w:rsidRDefault="006F4F03">
                            <w:pPr>
                              <w:pStyle w:val="TableParagraph"/>
                              <w:rPr>
                                <w:rFonts w:ascii="Times New Roman"/>
                                <w:sz w:val="18"/>
                              </w:rPr>
                            </w:pPr>
                          </w:p>
                        </w:tc>
                      </w:tr>
                      <w:tr w:rsidR="006F4F03" w14:paraId="6EC4B9D6" w14:textId="77777777">
                        <w:trPr>
                          <w:trHeight w:val="344"/>
                        </w:trPr>
                        <w:tc>
                          <w:tcPr>
                            <w:tcW w:w="2164" w:type="dxa"/>
                            <w:vMerge/>
                            <w:tcBorders>
                              <w:top w:val="nil"/>
                              <w:right w:val="single" w:sz="6" w:space="0" w:color="000000"/>
                            </w:tcBorders>
                            <w:shd w:val="clear" w:color="auto" w:fill="F0F0F0"/>
                          </w:tcPr>
                          <w:p w14:paraId="4364E9C1"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11687106"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0C1A2B99"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3BC259BF" wp14:editId="29F9C8C2">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1452281A" w14:textId="77777777">
                              <w:trPr>
                                <w:trHeight w:val="613"/>
                              </w:trPr>
                              <w:tc>
                                <w:tcPr>
                                  <w:tcW w:w="4508" w:type="dxa"/>
                                  <w:gridSpan w:val="2"/>
                                  <w:tcBorders>
                                    <w:bottom w:val="single" w:sz="6" w:space="0" w:color="000000"/>
                                    <w:right w:val="single" w:sz="8" w:space="0" w:color="000000"/>
                                  </w:tcBorders>
                                  <w:shd w:val="clear" w:color="auto" w:fill="F0F0F0"/>
                                </w:tcPr>
                                <w:p w14:paraId="2B05B088" w14:textId="77777777" w:rsidR="006F4F03" w:rsidRDefault="007D415A">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7BF92350" w14:textId="77777777">
                              <w:trPr>
                                <w:trHeight w:val="301"/>
                              </w:trPr>
                              <w:tc>
                                <w:tcPr>
                                  <w:tcW w:w="2049" w:type="dxa"/>
                                  <w:tcBorders>
                                    <w:top w:val="single" w:sz="6" w:space="0" w:color="000000"/>
                                    <w:bottom w:val="single" w:sz="6" w:space="0" w:color="000000"/>
                                    <w:right w:val="nil"/>
                                  </w:tcBorders>
                                </w:tcPr>
                                <w:p w14:paraId="2ED926FE" w14:textId="77777777" w:rsidR="006F4F03" w:rsidRDefault="007D415A">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5BB9A4EE" w14:textId="76E93AA1" w:rsidR="006F4F03" w:rsidRDefault="00807733">
                                  <w:pPr>
                                    <w:pStyle w:val="TableParagraph"/>
                                    <w:spacing w:before="23"/>
                                    <w:ind w:left="61" w:right="3"/>
                                    <w:jc w:val="center"/>
                                    <w:rPr>
                                      <w:b/>
                                      <w:sz w:val="21"/>
                                    </w:rPr>
                                  </w:pPr>
                                  <w:r>
                                    <w:rPr>
                                      <w:b/>
                                      <w:spacing w:val="-2"/>
                                      <w:sz w:val="21"/>
                                    </w:rPr>
                                    <w:t>01</w:t>
                                  </w:r>
                                  <w:r w:rsidR="00A45DCB">
                                    <w:rPr>
                                      <w:b/>
                                      <w:spacing w:val="-2"/>
                                      <w:sz w:val="21"/>
                                    </w:rPr>
                                    <w:t>/</w:t>
                                  </w:r>
                                  <w:r>
                                    <w:rPr>
                                      <w:b/>
                                      <w:spacing w:val="-2"/>
                                      <w:sz w:val="21"/>
                                    </w:rPr>
                                    <w:t>12</w:t>
                                  </w:r>
                                  <w:r w:rsidR="00A45DCB">
                                    <w:rPr>
                                      <w:b/>
                                      <w:spacing w:val="-2"/>
                                      <w:sz w:val="21"/>
                                    </w:rPr>
                                    <w:t>/2025</w:t>
                                  </w:r>
                                </w:p>
                              </w:tc>
                            </w:tr>
                            <w:tr w:rsidR="006F4F03" w14:paraId="5A7125D7" w14:textId="77777777">
                              <w:trPr>
                                <w:trHeight w:val="959"/>
                              </w:trPr>
                              <w:tc>
                                <w:tcPr>
                                  <w:tcW w:w="2049" w:type="dxa"/>
                                  <w:tcBorders>
                                    <w:top w:val="single" w:sz="6" w:space="0" w:color="000000"/>
                                    <w:bottom w:val="single" w:sz="6" w:space="0" w:color="000000"/>
                                    <w:right w:val="nil"/>
                                  </w:tcBorders>
                                  <w:shd w:val="clear" w:color="auto" w:fill="F0F0F0"/>
                                </w:tcPr>
                                <w:p w14:paraId="1FCCA0A3" w14:textId="77777777" w:rsidR="006F4F03" w:rsidRDefault="006F4F03">
                                  <w:pPr>
                                    <w:pStyle w:val="TableParagraph"/>
                                    <w:spacing w:before="136"/>
                                    <w:rPr>
                                      <w:b/>
                                      <w:sz w:val="19"/>
                                    </w:rPr>
                                  </w:pPr>
                                </w:p>
                                <w:p w14:paraId="083B4856" w14:textId="77777777" w:rsidR="006F4F03" w:rsidRDefault="007D415A">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6552CAC8" w14:textId="37A5BC28" w:rsidR="006F4F03" w:rsidRDefault="007D415A">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FA1FA2">
                                    <w:rPr>
                                      <w:b/>
                                      <w:sz w:val="21"/>
                                    </w:rPr>
                                    <w:t>1</w:t>
                                  </w:r>
                                  <w:r>
                                    <w:rPr>
                                      <w:b/>
                                      <w:sz w:val="21"/>
                                    </w:rPr>
                                    <w:t xml:space="preserve">:00 </w:t>
                                  </w:r>
                                  <w:r>
                                    <w:rPr>
                                      <w:b/>
                                      <w:spacing w:val="-5"/>
                                      <w:sz w:val="21"/>
                                    </w:rPr>
                                    <w:t>hrs</w:t>
                                  </w:r>
                                </w:p>
                                <w:p w14:paraId="343A35B2" w14:textId="77777777" w:rsidR="006F4F03" w:rsidRDefault="006F4F03">
                                  <w:pPr>
                                    <w:pStyle w:val="TableParagraph"/>
                                    <w:spacing w:before="87"/>
                                    <w:rPr>
                                      <w:b/>
                                      <w:sz w:val="21"/>
                                    </w:rPr>
                                  </w:pPr>
                                </w:p>
                                <w:p w14:paraId="382ABBBD" w14:textId="0C40F596" w:rsidR="006F4F03" w:rsidRDefault="007D415A">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FA1FA2">
                                    <w:rPr>
                                      <w:b/>
                                      <w:sz w:val="21"/>
                                    </w:rPr>
                                    <w:t>1</w:t>
                                  </w:r>
                                  <w:r>
                                    <w:rPr>
                                      <w:b/>
                                      <w:sz w:val="21"/>
                                    </w:rPr>
                                    <w:t xml:space="preserve">:50 </w:t>
                                  </w:r>
                                  <w:r>
                                    <w:rPr>
                                      <w:b/>
                                      <w:spacing w:val="-5"/>
                                      <w:sz w:val="21"/>
                                    </w:rPr>
                                    <w:t>hrs</w:t>
                                  </w:r>
                                </w:p>
                              </w:tc>
                            </w:tr>
                            <w:tr w:rsidR="006F4F03" w14:paraId="69820114" w14:textId="77777777">
                              <w:trPr>
                                <w:trHeight w:val="299"/>
                              </w:trPr>
                              <w:tc>
                                <w:tcPr>
                                  <w:tcW w:w="2049" w:type="dxa"/>
                                  <w:tcBorders>
                                    <w:top w:val="single" w:sz="6" w:space="0" w:color="000000"/>
                                    <w:bottom w:val="single" w:sz="6" w:space="0" w:color="000000"/>
                                    <w:right w:val="nil"/>
                                  </w:tcBorders>
                                </w:tcPr>
                                <w:p w14:paraId="41C57D53" w14:textId="77777777" w:rsidR="006F4F03" w:rsidRDefault="007D415A">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5065B949" w14:textId="0F1E2B0B" w:rsidR="006F4F03" w:rsidRDefault="007D415A">
                                  <w:pPr>
                                    <w:pStyle w:val="TableParagraph"/>
                                    <w:spacing w:before="20"/>
                                    <w:ind w:left="61"/>
                                    <w:jc w:val="center"/>
                                    <w:rPr>
                                      <w:b/>
                                      <w:sz w:val="21"/>
                                    </w:rPr>
                                  </w:pPr>
                                  <w:r>
                                    <w:rPr>
                                      <w:b/>
                                      <w:sz w:val="21"/>
                                    </w:rPr>
                                    <w:t>1</w:t>
                                  </w:r>
                                  <w:r w:rsidR="00FA1FA2">
                                    <w:rPr>
                                      <w:b/>
                                      <w:sz w:val="21"/>
                                    </w:rPr>
                                    <w:t>2</w:t>
                                  </w:r>
                                  <w:r>
                                    <w:rPr>
                                      <w:b/>
                                      <w:sz w:val="21"/>
                                    </w:rPr>
                                    <w:t>:</w:t>
                                  </w:r>
                                  <w:r w:rsidR="005F17D1">
                                    <w:rPr>
                                      <w:b/>
                                      <w:sz w:val="21"/>
                                    </w:rPr>
                                    <w:t>0</w:t>
                                  </w:r>
                                  <w:r>
                                    <w:rPr>
                                      <w:b/>
                                      <w:sz w:val="21"/>
                                    </w:rPr>
                                    <w:t xml:space="preserve">0 </w:t>
                                  </w:r>
                                  <w:r>
                                    <w:rPr>
                                      <w:b/>
                                      <w:spacing w:val="-5"/>
                                      <w:sz w:val="21"/>
                                    </w:rPr>
                                    <w:t>hrs</w:t>
                                  </w:r>
                                </w:p>
                              </w:tc>
                            </w:tr>
                            <w:tr w:rsidR="006F4F03" w14:paraId="6327264B" w14:textId="77777777">
                              <w:trPr>
                                <w:trHeight w:val="1216"/>
                              </w:trPr>
                              <w:tc>
                                <w:tcPr>
                                  <w:tcW w:w="4508" w:type="dxa"/>
                                  <w:gridSpan w:val="2"/>
                                  <w:tcBorders>
                                    <w:top w:val="single" w:sz="6" w:space="0" w:color="000000"/>
                                    <w:right w:val="single" w:sz="8" w:space="0" w:color="000000"/>
                                  </w:tcBorders>
                                </w:tcPr>
                                <w:p w14:paraId="3B705B1F" w14:textId="77777777" w:rsidR="006F4F03" w:rsidRDefault="006F4F03">
                                  <w:pPr>
                                    <w:pStyle w:val="TableParagraph"/>
                                    <w:rPr>
                                      <w:b/>
                                      <w:sz w:val="19"/>
                                    </w:rPr>
                                  </w:pPr>
                                </w:p>
                                <w:p w14:paraId="60647B98" w14:textId="77777777" w:rsidR="006F4F03" w:rsidRDefault="006F4F03">
                                  <w:pPr>
                                    <w:pStyle w:val="TableParagraph"/>
                                    <w:spacing w:before="25"/>
                                    <w:rPr>
                                      <w:b/>
                                      <w:sz w:val="19"/>
                                    </w:rPr>
                                  </w:pPr>
                                </w:p>
                                <w:p w14:paraId="09E64D10" w14:textId="77777777" w:rsidR="006F4F03" w:rsidRDefault="007D415A">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6FF4F006"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C259BF" id="Textbox 36" o:spid="_x0000_s1032" type="#_x0000_t202" style="position:absolute;margin-left:322.95pt;margin-top:62.2pt;width:226.8pt;height:17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1452281A" w14:textId="77777777">
                        <w:trPr>
                          <w:trHeight w:val="613"/>
                        </w:trPr>
                        <w:tc>
                          <w:tcPr>
                            <w:tcW w:w="4508" w:type="dxa"/>
                            <w:gridSpan w:val="2"/>
                            <w:tcBorders>
                              <w:bottom w:val="single" w:sz="6" w:space="0" w:color="000000"/>
                              <w:right w:val="single" w:sz="8" w:space="0" w:color="000000"/>
                            </w:tcBorders>
                            <w:shd w:val="clear" w:color="auto" w:fill="F0F0F0"/>
                          </w:tcPr>
                          <w:p w14:paraId="2B05B088" w14:textId="77777777" w:rsidR="006F4F03" w:rsidRDefault="007D415A">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7BF92350" w14:textId="77777777">
                        <w:trPr>
                          <w:trHeight w:val="301"/>
                        </w:trPr>
                        <w:tc>
                          <w:tcPr>
                            <w:tcW w:w="2049" w:type="dxa"/>
                            <w:tcBorders>
                              <w:top w:val="single" w:sz="6" w:space="0" w:color="000000"/>
                              <w:bottom w:val="single" w:sz="6" w:space="0" w:color="000000"/>
                              <w:right w:val="nil"/>
                            </w:tcBorders>
                          </w:tcPr>
                          <w:p w14:paraId="2ED926FE" w14:textId="77777777" w:rsidR="006F4F03" w:rsidRDefault="007D415A">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5BB9A4EE" w14:textId="76E93AA1" w:rsidR="006F4F03" w:rsidRDefault="00807733">
                            <w:pPr>
                              <w:pStyle w:val="TableParagraph"/>
                              <w:spacing w:before="23"/>
                              <w:ind w:left="61" w:right="3"/>
                              <w:jc w:val="center"/>
                              <w:rPr>
                                <w:b/>
                                <w:sz w:val="21"/>
                              </w:rPr>
                            </w:pPr>
                            <w:r>
                              <w:rPr>
                                <w:b/>
                                <w:spacing w:val="-2"/>
                                <w:sz w:val="21"/>
                              </w:rPr>
                              <w:t>01</w:t>
                            </w:r>
                            <w:r w:rsidR="00A45DCB">
                              <w:rPr>
                                <w:b/>
                                <w:spacing w:val="-2"/>
                                <w:sz w:val="21"/>
                              </w:rPr>
                              <w:t>/</w:t>
                            </w:r>
                            <w:r>
                              <w:rPr>
                                <w:b/>
                                <w:spacing w:val="-2"/>
                                <w:sz w:val="21"/>
                              </w:rPr>
                              <w:t>12</w:t>
                            </w:r>
                            <w:r w:rsidR="00A45DCB">
                              <w:rPr>
                                <w:b/>
                                <w:spacing w:val="-2"/>
                                <w:sz w:val="21"/>
                              </w:rPr>
                              <w:t>/2025</w:t>
                            </w:r>
                          </w:p>
                        </w:tc>
                      </w:tr>
                      <w:tr w:rsidR="006F4F03" w14:paraId="5A7125D7" w14:textId="77777777">
                        <w:trPr>
                          <w:trHeight w:val="959"/>
                        </w:trPr>
                        <w:tc>
                          <w:tcPr>
                            <w:tcW w:w="2049" w:type="dxa"/>
                            <w:tcBorders>
                              <w:top w:val="single" w:sz="6" w:space="0" w:color="000000"/>
                              <w:bottom w:val="single" w:sz="6" w:space="0" w:color="000000"/>
                              <w:right w:val="nil"/>
                            </w:tcBorders>
                            <w:shd w:val="clear" w:color="auto" w:fill="F0F0F0"/>
                          </w:tcPr>
                          <w:p w14:paraId="1FCCA0A3" w14:textId="77777777" w:rsidR="006F4F03" w:rsidRDefault="006F4F03">
                            <w:pPr>
                              <w:pStyle w:val="TableParagraph"/>
                              <w:spacing w:before="136"/>
                              <w:rPr>
                                <w:b/>
                                <w:sz w:val="19"/>
                              </w:rPr>
                            </w:pPr>
                          </w:p>
                          <w:p w14:paraId="083B4856" w14:textId="77777777" w:rsidR="006F4F03" w:rsidRDefault="007D415A">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6552CAC8" w14:textId="37A5BC28" w:rsidR="006F4F03" w:rsidRDefault="007D415A">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FA1FA2">
                              <w:rPr>
                                <w:b/>
                                <w:sz w:val="21"/>
                              </w:rPr>
                              <w:t>1</w:t>
                            </w:r>
                            <w:r>
                              <w:rPr>
                                <w:b/>
                                <w:sz w:val="21"/>
                              </w:rPr>
                              <w:t xml:space="preserve">:00 </w:t>
                            </w:r>
                            <w:r>
                              <w:rPr>
                                <w:b/>
                                <w:spacing w:val="-5"/>
                                <w:sz w:val="21"/>
                              </w:rPr>
                              <w:t>hrs</w:t>
                            </w:r>
                          </w:p>
                          <w:p w14:paraId="343A35B2" w14:textId="77777777" w:rsidR="006F4F03" w:rsidRDefault="006F4F03">
                            <w:pPr>
                              <w:pStyle w:val="TableParagraph"/>
                              <w:spacing w:before="87"/>
                              <w:rPr>
                                <w:b/>
                                <w:sz w:val="21"/>
                              </w:rPr>
                            </w:pPr>
                          </w:p>
                          <w:p w14:paraId="382ABBBD" w14:textId="0C40F596" w:rsidR="006F4F03" w:rsidRDefault="007D415A">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FA1FA2">
                              <w:rPr>
                                <w:b/>
                                <w:sz w:val="21"/>
                              </w:rPr>
                              <w:t>1</w:t>
                            </w:r>
                            <w:r>
                              <w:rPr>
                                <w:b/>
                                <w:sz w:val="21"/>
                              </w:rPr>
                              <w:t xml:space="preserve">:50 </w:t>
                            </w:r>
                            <w:r>
                              <w:rPr>
                                <w:b/>
                                <w:spacing w:val="-5"/>
                                <w:sz w:val="21"/>
                              </w:rPr>
                              <w:t>hrs</w:t>
                            </w:r>
                          </w:p>
                        </w:tc>
                      </w:tr>
                      <w:tr w:rsidR="006F4F03" w14:paraId="69820114" w14:textId="77777777">
                        <w:trPr>
                          <w:trHeight w:val="299"/>
                        </w:trPr>
                        <w:tc>
                          <w:tcPr>
                            <w:tcW w:w="2049" w:type="dxa"/>
                            <w:tcBorders>
                              <w:top w:val="single" w:sz="6" w:space="0" w:color="000000"/>
                              <w:bottom w:val="single" w:sz="6" w:space="0" w:color="000000"/>
                              <w:right w:val="nil"/>
                            </w:tcBorders>
                          </w:tcPr>
                          <w:p w14:paraId="41C57D53" w14:textId="77777777" w:rsidR="006F4F03" w:rsidRDefault="007D415A">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5065B949" w14:textId="0F1E2B0B" w:rsidR="006F4F03" w:rsidRDefault="007D415A">
                            <w:pPr>
                              <w:pStyle w:val="TableParagraph"/>
                              <w:spacing w:before="20"/>
                              <w:ind w:left="61"/>
                              <w:jc w:val="center"/>
                              <w:rPr>
                                <w:b/>
                                <w:sz w:val="21"/>
                              </w:rPr>
                            </w:pPr>
                            <w:r>
                              <w:rPr>
                                <w:b/>
                                <w:sz w:val="21"/>
                              </w:rPr>
                              <w:t>1</w:t>
                            </w:r>
                            <w:r w:rsidR="00FA1FA2">
                              <w:rPr>
                                <w:b/>
                                <w:sz w:val="21"/>
                              </w:rPr>
                              <w:t>2</w:t>
                            </w:r>
                            <w:r>
                              <w:rPr>
                                <w:b/>
                                <w:sz w:val="21"/>
                              </w:rPr>
                              <w:t>:</w:t>
                            </w:r>
                            <w:r w:rsidR="005F17D1">
                              <w:rPr>
                                <w:b/>
                                <w:sz w:val="21"/>
                              </w:rPr>
                              <w:t>0</w:t>
                            </w:r>
                            <w:r>
                              <w:rPr>
                                <w:b/>
                                <w:sz w:val="21"/>
                              </w:rPr>
                              <w:t xml:space="preserve">0 </w:t>
                            </w:r>
                            <w:r>
                              <w:rPr>
                                <w:b/>
                                <w:spacing w:val="-5"/>
                                <w:sz w:val="21"/>
                              </w:rPr>
                              <w:t>hrs</w:t>
                            </w:r>
                          </w:p>
                        </w:tc>
                      </w:tr>
                      <w:tr w:rsidR="006F4F03" w14:paraId="6327264B" w14:textId="77777777">
                        <w:trPr>
                          <w:trHeight w:val="1216"/>
                        </w:trPr>
                        <w:tc>
                          <w:tcPr>
                            <w:tcW w:w="4508" w:type="dxa"/>
                            <w:gridSpan w:val="2"/>
                            <w:tcBorders>
                              <w:top w:val="single" w:sz="6" w:space="0" w:color="000000"/>
                              <w:right w:val="single" w:sz="8" w:space="0" w:color="000000"/>
                            </w:tcBorders>
                          </w:tcPr>
                          <w:p w14:paraId="3B705B1F" w14:textId="77777777" w:rsidR="006F4F03" w:rsidRDefault="006F4F03">
                            <w:pPr>
                              <w:pStyle w:val="TableParagraph"/>
                              <w:rPr>
                                <w:b/>
                                <w:sz w:val="19"/>
                              </w:rPr>
                            </w:pPr>
                          </w:p>
                          <w:p w14:paraId="60647B98" w14:textId="77777777" w:rsidR="006F4F03" w:rsidRDefault="006F4F03">
                            <w:pPr>
                              <w:pStyle w:val="TableParagraph"/>
                              <w:spacing w:before="25"/>
                              <w:rPr>
                                <w:b/>
                                <w:sz w:val="19"/>
                              </w:rPr>
                            </w:pPr>
                          </w:p>
                          <w:p w14:paraId="09E64D10" w14:textId="77777777" w:rsidR="006F4F03" w:rsidRDefault="007D415A">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6FF4F006"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6E97822E" wp14:editId="456A1865">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1396A2A3" w14:textId="77777777">
                              <w:trPr>
                                <w:trHeight w:val="510"/>
                              </w:trPr>
                              <w:tc>
                                <w:tcPr>
                                  <w:tcW w:w="4313" w:type="dxa"/>
                                  <w:gridSpan w:val="2"/>
                                  <w:tcBorders>
                                    <w:bottom w:val="single" w:sz="6" w:space="0" w:color="000000"/>
                                    <w:right w:val="single" w:sz="6" w:space="0" w:color="000000"/>
                                  </w:tcBorders>
                                  <w:shd w:val="clear" w:color="auto" w:fill="F0F0F0"/>
                                </w:tcPr>
                                <w:p w14:paraId="47D00D2F" w14:textId="77777777" w:rsidR="006F4F03" w:rsidRDefault="007D415A">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322DDF2" w14:textId="77777777">
                              <w:trPr>
                                <w:trHeight w:val="225"/>
                              </w:trPr>
                              <w:tc>
                                <w:tcPr>
                                  <w:tcW w:w="2174" w:type="dxa"/>
                                  <w:tcBorders>
                                    <w:top w:val="single" w:sz="6" w:space="0" w:color="000000"/>
                                    <w:bottom w:val="single" w:sz="6" w:space="0" w:color="000000"/>
                                    <w:right w:val="nil"/>
                                  </w:tcBorders>
                                  <w:shd w:val="clear" w:color="auto" w:fill="F0F0F0"/>
                                </w:tcPr>
                                <w:p w14:paraId="14EA0389" w14:textId="77777777" w:rsidR="006F4F03" w:rsidRDefault="007D415A">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70965AB6" w14:textId="3FC5F9A7" w:rsidR="006F4F03" w:rsidRDefault="00807733" w:rsidP="00525EEF">
                                  <w:pPr>
                                    <w:pStyle w:val="TableParagraph"/>
                                    <w:spacing w:before="38"/>
                                    <w:ind w:left="84"/>
                                    <w:rPr>
                                      <w:sz w:val="17"/>
                                    </w:rPr>
                                  </w:pPr>
                                  <w:r>
                                    <w:rPr>
                                      <w:b/>
                                      <w:spacing w:val="-2"/>
                                      <w:w w:val="105"/>
                                      <w:sz w:val="19"/>
                                    </w:rPr>
                                    <w:t>2</w:t>
                                  </w:r>
                                  <w:r w:rsidR="001819E4">
                                    <w:rPr>
                                      <w:b/>
                                      <w:spacing w:val="-2"/>
                                      <w:w w:val="105"/>
                                      <w:sz w:val="19"/>
                                    </w:rPr>
                                    <w:t>7</w:t>
                                  </w:r>
                                  <w:r w:rsidR="00FA33B2" w:rsidRPr="00525EEF">
                                    <w:rPr>
                                      <w:b/>
                                      <w:spacing w:val="-2"/>
                                      <w:w w:val="105"/>
                                      <w:sz w:val="19"/>
                                    </w:rPr>
                                    <w:t>/</w:t>
                                  </w:r>
                                  <w:r>
                                    <w:rPr>
                                      <w:b/>
                                      <w:spacing w:val="-2"/>
                                      <w:w w:val="105"/>
                                      <w:sz w:val="19"/>
                                    </w:rPr>
                                    <w:t>11</w:t>
                                  </w:r>
                                  <w:r w:rsidR="00FA33B2" w:rsidRPr="00525EEF">
                                    <w:rPr>
                                      <w:b/>
                                      <w:spacing w:val="-2"/>
                                      <w:w w:val="105"/>
                                      <w:sz w:val="19"/>
                                    </w:rPr>
                                    <w:t>/202</w:t>
                                  </w:r>
                                  <w:r w:rsidR="00A45DCB" w:rsidRPr="00525EEF">
                                    <w:rPr>
                                      <w:b/>
                                      <w:spacing w:val="-2"/>
                                      <w:w w:val="105"/>
                                      <w:sz w:val="19"/>
                                    </w:rPr>
                                    <w:t>5</w:t>
                                  </w:r>
                                </w:p>
                              </w:tc>
                            </w:tr>
                            <w:tr w:rsidR="006F4F03" w14:paraId="30CA47DF" w14:textId="77777777">
                              <w:trPr>
                                <w:trHeight w:val="441"/>
                              </w:trPr>
                              <w:tc>
                                <w:tcPr>
                                  <w:tcW w:w="2174" w:type="dxa"/>
                                  <w:tcBorders>
                                    <w:top w:val="single" w:sz="6" w:space="0" w:color="000000"/>
                                    <w:bottom w:val="nil"/>
                                    <w:right w:val="nil"/>
                                  </w:tcBorders>
                                  <w:shd w:val="clear" w:color="auto" w:fill="F0F0F0"/>
                                </w:tcPr>
                                <w:p w14:paraId="7BA9610E"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2BFD559E" w14:textId="77777777" w:rsidR="006F4F03" w:rsidRDefault="007D415A">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:30</w:t>
                                  </w:r>
                                  <w:r>
                                    <w:rPr>
                                      <w:spacing w:val="2"/>
                                      <w:sz w:val="17"/>
                                    </w:rPr>
                                    <w:t xml:space="preserve"> </w:t>
                                  </w:r>
                                  <w:r>
                                    <w:rPr>
                                      <w:spacing w:val="-5"/>
                                      <w:sz w:val="17"/>
                                    </w:rPr>
                                    <w:t>hrs</w:t>
                                  </w:r>
                                </w:p>
                              </w:tc>
                            </w:tr>
                            <w:tr w:rsidR="006F4F03" w14:paraId="7365BD00" w14:textId="77777777">
                              <w:trPr>
                                <w:trHeight w:val="331"/>
                              </w:trPr>
                              <w:tc>
                                <w:tcPr>
                                  <w:tcW w:w="4313" w:type="dxa"/>
                                  <w:gridSpan w:val="2"/>
                                  <w:tcBorders>
                                    <w:top w:val="nil"/>
                                    <w:bottom w:val="nil"/>
                                    <w:right w:val="single" w:sz="6" w:space="0" w:color="000000"/>
                                  </w:tcBorders>
                                  <w:shd w:val="clear" w:color="auto" w:fill="F0F0F0"/>
                                </w:tcPr>
                                <w:p w14:paraId="5B33F5B3" w14:textId="77777777" w:rsidR="006F4F03" w:rsidRDefault="007D415A">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573059E5" w14:textId="77777777">
                              <w:trPr>
                                <w:trHeight w:val="290"/>
                              </w:trPr>
                              <w:tc>
                                <w:tcPr>
                                  <w:tcW w:w="2174" w:type="dxa"/>
                                  <w:tcBorders>
                                    <w:top w:val="nil"/>
                                    <w:bottom w:val="single" w:sz="6" w:space="0" w:color="000000"/>
                                    <w:right w:val="nil"/>
                                  </w:tcBorders>
                                  <w:shd w:val="clear" w:color="auto" w:fill="F0F0F0"/>
                                </w:tcPr>
                                <w:p w14:paraId="21109533"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14388418" w14:textId="77777777" w:rsidR="006F4F03" w:rsidRDefault="007D415A">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917EE0">
                                    <w:rPr>
                                      <w:sz w:val="17"/>
                                    </w:rPr>
                                    <w:t>2</w:t>
                                  </w:r>
                                  <w:r>
                                    <w:rPr>
                                      <w:sz w:val="17"/>
                                    </w:rPr>
                                    <w:t>:20</w:t>
                                  </w:r>
                                  <w:r>
                                    <w:rPr>
                                      <w:spacing w:val="2"/>
                                      <w:sz w:val="17"/>
                                    </w:rPr>
                                    <w:t xml:space="preserve"> </w:t>
                                  </w:r>
                                  <w:r>
                                    <w:rPr>
                                      <w:spacing w:val="-5"/>
                                      <w:sz w:val="17"/>
                                    </w:rPr>
                                    <w:t>hrs</w:t>
                                  </w:r>
                                </w:p>
                              </w:tc>
                            </w:tr>
                            <w:tr w:rsidR="006F4F03" w14:paraId="68BB0220" w14:textId="77777777">
                              <w:trPr>
                                <w:trHeight w:val="602"/>
                              </w:trPr>
                              <w:tc>
                                <w:tcPr>
                                  <w:tcW w:w="2174" w:type="dxa"/>
                                  <w:tcBorders>
                                    <w:top w:val="single" w:sz="6" w:space="0" w:color="000000"/>
                                    <w:bottom w:val="single" w:sz="6" w:space="0" w:color="000000"/>
                                    <w:right w:val="nil"/>
                                  </w:tcBorders>
                                  <w:shd w:val="clear" w:color="auto" w:fill="F0F0F0"/>
                                </w:tcPr>
                                <w:p w14:paraId="74F58379" w14:textId="77777777" w:rsidR="006F4F03" w:rsidRDefault="007D415A">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09C1BEA2" w14:textId="77777777" w:rsidR="006F4F03" w:rsidRDefault="007D415A">
                                  <w:pPr>
                                    <w:pStyle w:val="TableParagraph"/>
                                    <w:spacing w:before="188"/>
                                    <w:ind w:left="31"/>
                                    <w:jc w:val="center"/>
                                    <w:rPr>
                                      <w:sz w:val="17"/>
                                    </w:rPr>
                                  </w:pPr>
                                  <w:r>
                                    <w:rPr>
                                      <w:sz w:val="17"/>
                                    </w:rPr>
                                    <w:t>1</w:t>
                                  </w:r>
                                  <w:r w:rsidR="00917EE0">
                                    <w:rPr>
                                      <w:sz w:val="17"/>
                                    </w:rPr>
                                    <w:t>2</w:t>
                                  </w:r>
                                  <w:r>
                                    <w:rPr>
                                      <w:sz w:val="17"/>
                                    </w:rPr>
                                    <w:t>:30</w:t>
                                  </w:r>
                                  <w:r>
                                    <w:rPr>
                                      <w:spacing w:val="2"/>
                                      <w:sz w:val="17"/>
                                    </w:rPr>
                                    <w:t xml:space="preserve"> </w:t>
                                  </w:r>
                                  <w:r>
                                    <w:rPr>
                                      <w:spacing w:val="-5"/>
                                      <w:sz w:val="17"/>
                                    </w:rPr>
                                    <w:t>hrs</w:t>
                                  </w:r>
                                </w:p>
                              </w:tc>
                            </w:tr>
                            <w:tr w:rsidR="006F4F03" w14:paraId="11B59023" w14:textId="77777777">
                              <w:trPr>
                                <w:trHeight w:val="899"/>
                              </w:trPr>
                              <w:tc>
                                <w:tcPr>
                                  <w:tcW w:w="2174" w:type="dxa"/>
                                  <w:tcBorders>
                                    <w:top w:val="single" w:sz="6" w:space="0" w:color="000000"/>
                                    <w:right w:val="nil"/>
                                  </w:tcBorders>
                                  <w:shd w:val="clear" w:color="auto" w:fill="F0F0F0"/>
                                </w:tcPr>
                                <w:p w14:paraId="694D6515" w14:textId="77777777" w:rsidR="006F4F03" w:rsidRDefault="006F4F03">
                                  <w:pPr>
                                    <w:pStyle w:val="TableParagraph"/>
                                    <w:spacing w:before="105"/>
                                    <w:rPr>
                                      <w:b/>
                                      <w:sz w:val="19"/>
                                    </w:rPr>
                                  </w:pPr>
                                </w:p>
                                <w:p w14:paraId="592BC034" w14:textId="77777777" w:rsidR="006F4F03" w:rsidRDefault="007D415A">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7E79621B"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7D67389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E97822E" id="Textbox 37" o:spid="_x0000_s1033" type="#_x0000_t202" style="position:absolute;margin-left:62.65pt;margin-top:260.2pt;width:217.1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1396A2A3" w14:textId="77777777">
                        <w:trPr>
                          <w:trHeight w:val="510"/>
                        </w:trPr>
                        <w:tc>
                          <w:tcPr>
                            <w:tcW w:w="4313" w:type="dxa"/>
                            <w:gridSpan w:val="2"/>
                            <w:tcBorders>
                              <w:bottom w:val="single" w:sz="6" w:space="0" w:color="000000"/>
                              <w:right w:val="single" w:sz="6" w:space="0" w:color="000000"/>
                            </w:tcBorders>
                            <w:shd w:val="clear" w:color="auto" w:fill="F0F0F0"/>
                          </w:tcPr>
                          <w:p w14:paraId="47D00D2F" w14:textId="77777777" w:rsidR="006F4F03" w:rsidRDefault="007D415A">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322DDF2" w14:textId="77777777">
                        <w:trPr>
                          <w:trHeight w:val="225"/>
                        </w:trPr>
                        <w:tc>
                          <w:tcPr>
                            <w:tcW w:w="2174" w:type="dxa"/>
                            <w:tcBorders>
                              <w:top w:val="single" w:sz="6" w:space="0" w:color="000000"/>
                              <w:bottom w:val="single" w:sz="6" w:space="0" w:color="000000"/>
                              <w:right w:val="nil"/>
                            </w:tcBorders>
                            <w:shd w:val="clear" w:color="auto" w:fill="F0F0F0"/>
                          </w:tcPr>
                          <w:p w14:paraId="14EA0389" w14:textId="77777777" w:rsidR="006F4F03" w:rsidRDefault="007D415A">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70965AB6" w14:textId="3FC5F9A7" w:rsidR="006F4F03" w:rsidRDefault="00807733" w:rsidP="00525EEF">
                            <w:pPr>
                              <w:pStyle w:val="TableParagraph"/>
                              <w:spacing w:before="38"/>
                              <w:ind w:left="84"/>
                              <w:rPr>
                                <w:sz w:val="17"/>
                              </w:rPr>
                            </w:pPr>
                            <w:r>
                              <w:rPr>
                                <w:b/>
                                <w:spacing w:val="-2"/>
                                <w:w w:val="105"/>
                                <w:sz w:val="19"/>
                              </w:rPr>
                              <w:t>2</w:t>
                            </w:r>
                            <w:r w:rsidR="001819E4">
                              <w:rPr>
                                <w:b/>
                                <w:spacing w:val="-2"/>
                                <w:w w:val="105"/>
                                <w:sz w:val="19"/>
                              </w:rPr>
                              <w:t>7</w:t>
                            </w:r>
                            <w:r w:rsidR="00FA33B2" w:rsidRPr="00525EEF">
                              <w:rPr>
                                <w:b/>
                                <w:spacing w:val="-2"/>
                                <w:w w:val="105"/>
                                <w:sz w:val="19"/>
                              </w:rPr>
                              <w:t>/</w:t>
                            </w:r>
                            <w:r>
                              <w:rPr>
                                <w:b/>
                                <w:spacing w:val="-2"/>
                                <w:w w:val="105"/>
                                <w:sz w:val="19"/>
                              </w:rPr>
                              <w:t>11</w:t>
                            </w:r>
                            <w:r w:rsidR="00FA33B2" w:rsidRPr="00525EEF">
                              <w:rPr>
                                <w:b/>
                                <w:spacing w:val="-2"/>
                                <w:w w:val="105"/>
                                <w:sz w:val="19"/>
                              </w:rPr>
                              <w:t>/202</w:t>
                            </w:r>
                            <w:r w:rsidR="00A45DCB" w:rsidRPr="00525EEF">
                              <w:rPr>
                                <w:b/>
                                <w:spacing w:val="-2"/>
                                <w:w w:val="105"/>
                                <w:sz w:val="19"/>
                              </w:rPr>
                              <w:t>5</w:t>
                            </w:r>
                          </w:p>
                        </w:tc>
                      </w:tr>
                      <w:tr w:rsidR="006F4F03" w14:paraId="30CA47DF" w14:textId="77777777">
                        <w:trPr>
                          <w:trHeight w:val="441"/>
                        </w:trPr>
                        <w:tc>
                          <w:tcPr>
                            <w:tcW w:w="2174" w:type="dxa"/>
                            <w:tcBorders>
                              <w:top w:val="single" w:sz="6" w:space="0" w:color="000000"/>
                              <w:bottom w:val="nil"/>
                              <w:right w:val="nil"/>
                            </w:tcBorders>
                            <w:shd w:val="clear" w:color="auto" w:fill="F0F0F0"/>
                          </w:tcPr>
                          <w:p w14:paraId="7BA9610E"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2BFD559E" w14:textId="77777777" w:rsidR="006F4F03" w:rsidRDefault="007D415A">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:30</w:t>
                            </w:r>
                            <w:r>
                              <w:rPr>
                                <w:spacing w:val="2"/>
                                <w:sz w:val="17"/>
                              </w:rPr>
                              <w:t xml:space="preserve"> </w:t>
                            </w:r>
                            <w:r>
                              <w:rPr>
                                <w:spacing w:val="-5"/>
                                <w:sz w:val="17"/>
                              </w:rPr>
                              <w:t>hrs</w:t>
                            </w:r>
                          </w:p>
                        </w:tc>
                      </w:tr>
                      <w:tr w:rsidR="006F4F03" w14:paraId="7365BD00" w14:textId="77777777">
                        <w:trPr>
                          <w:trHeight w:val="331"/>
                        </w:trPr>
                        <w:tc>
                          <w:tcPr>
                            <w:tcW w:w="4313" w:type="dxa"/>
                            <w:gridSpan w:val="2"/>
                            <w:tcBorders>
                              <w:top w:val="nil"/>
                              <w:bottom w:val="nil"/>
                              <w:right w:val="single" w:sz="6" w:space="0" w:color="000000"/>
                            </w:tcBorders>
                            <w:shd w:val="clear" w:color="auto" w:fill="F0F0F0"/>
                          </w:tcPr>
                          <w:p w14:paraId="5B33F5B3" w14:textId="77777777" w:rsidR="006F4F03" w:rsidRDefault="007D415A">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573059E5" w14:textId="77777777">
                        <w:trPr>
                          <w:trHeight w:val="290"/>
                        </w:trPr>
                        <w:tc>
                          <w:tcPr>
                            <w:tcW w:w="2174" w:type="dxa"/>
                            <w:tcBorders>
                              <w:top w:val="nil"/>
                              <w:bottom w:val="single" w:sz="6" w:space="0" w:color="000000"/>
                              <w:right w:val="nil"/>
                            </w:tcBorders>
                            <w:shd w:val="clear" w:color="auto" w:fill="F0F0F0"/>
                          </w:tcPr>
                          <w:p w14:paraId="21109533"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14388418" w14:textId="77777777" w:rsidR="006F4F03" w:rsidRDefault="007D415A">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917EE0">
                              <w:rPr>
                                <w:sz w:val="17"/>
                              </w:rPr>
                              <w:t>2</w:t>
                            </w:r>
                            <w:r>
                              <w:rPr>
                                <w:sz w:val="17"/>
                              </w:rPr>
                              <w:t>:20</w:t>
                            </w:r>
                            <w:r>
                              <w:rPr>
                                <w:spacing w:val="2"/>
                                <w:sz w:val="17"/>
                              </w:rPr>
                              <w:t xml:space="preserve"> </w:t>
                            </w:r>
                            <w:r>
                              <w:rPr>
                                <w:spacing w:val="-5"/>
                                <w:sz w:val="17"/>
                              </w:rPr>
                              <w:t>hrs</w:t>
                            </w:r>
                          </w:p>
                        </w:tc>
                      </w:tr>
                      <w:tr w:rsidR="006F4F03" w14:paraId="68BB0220" w14:textId="77777777">
                        <w:trPr>
                          <w:trHeight w:val="602"/>
                        </w:trPr>
                        <w:tc>
                          <w:tcPr>
                            <w:tcW w:w="2174" w:type="dxa"/>
                            <w:tcBorders>
                              <w:top w:val="single" w:sz="6" w:space="0" w:color="000000"/>
                              <w:bottom w:val="single" w:sz="6" w:space="0" w:color="000000"/>
                              <w:right w:val="nil"/>
                            </w:tcBorders>
                            <w:shd w:val="clear" w:color="auto" w:fill="F0F0F0"/>
                          </w:tcPr>
                          <w:p w14:paraId="74F58379" w14:textId="77777777" w:rsidR="006F4F03" w:rsidRDefault="007D415A">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09C1BEA2" w14:textId="77777777" w:rsidR="006F4F03" w:rsidRDefault="007D415A">
                            <w:pPr>
                              <w:pStyle w:val="TableParagraph"/>
                              <w:spacing w:before="188"/>
                              <w:ind w:left="31"/>
                              <w:jc w:val="center"/>
                              <w:rPr>
                                <w:sz w:val="17"/>
                              </w:rPr>
                            </w:pPr>
                            <w:r>
                              <w:rPr>
                                <w:sz w:val="17"/>
                              </w:rPr>
                              <w:t>1</w:t>
                            </w:r>
                            <w:r w:rsidR="00917EE0">
                              <w:rPr>
                                <w:sz w:val="17"/>
                              </w:rPr>
                              <w:t>2</w:t>
                            </w:r>
                            <w:r>
                              <w:rPr>
                                <w:sz w:val="17"/>
                              </w:rPr>
                              <w:t>:30</w:t>
                            </w:r>
                            <w:r>
                              <w:rPr>
                                <w:spacing w:val="2"/>
                                <w:sz w:val="17"/>
                              </w:rPr>
                              <w:t xml:space="preserve"> </w:t>
                            </w:r>
                            <w:r>
                              <w:rPr>
                                <w:spacing w:val="-5"/>
                                <w:sz w:val="17"/>
                              </w:rPr>
                              <w:t>hrs</w:t>
                            </w:r>
                          </w:p>
                        </w:tc>
                      </w:tr>
                      <w:tr w:rsidR="006F4F03" w14:paraId="11B59023" w14:textId="77777777">
                        <w:trPr>
                          <w:trHeight w:val="899"/>
                        </w:trPr>
                        <w:tc>
                          <w:tcPr>
                            <w:tcW w:w="2174" w:type="dxa"/>
                            <w:tcBorders>
                              <w:top w:val="single" w:sz="6" w:space="0" w:color="000000"/>
                              <w:right w:val="nil"/>
                            </w:tcBorders>
                            <w:shd w:val="clear" w:color="auto" w:fill="F0F0F0"/>
                          </w:tcPr>
                          <w:p w14:paraId="694D6515" w14:textId="77777777" w:rsidR="006F4F03" w:rsidRDefault="006F4F03">
                            <w:pPr>
                              <w:pStyle w:val="TableParagraph"/>
                              <w:spacing w:before="105"/>
                              <w:rPr>
                                <w:b/>
                                <w:sz w:val="19"/>
                              </w:rPr>
                            </w:pPr>
                          </w:p>
                          <w:p w14:paraId="592BC034" w14:textId="77777777" w:rsidR="006F4F03" w:rsidRDefault="007D415A">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7E79621B"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7D673899"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1236B3EF" wp14:editId="57A1981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2928746C" w14:textId="77777777">
                              <w:trPr>
                                <w:trHeight w:val="510"/>
                              </w:trPr>
                              <w:tc>
                                <w:tcPr>
                                  <w:tcW w:w="4508" w:type="dxa"/>
                                  <w:gridSpan w:val="2"/>
                                  <w:tcBorders>
                                    <w:bottom w:val="single" w:sz="6" w:space="0" w:color="000000"/>
                                    <w:right w:val="single" w:sz="6" w:space="0" w:color="000000"/>
                                  </w:tcBorders>
                                  <w:shd w:val="clear" w:color="auto" w:fill="F0F0F0"/>
                                </w:tcPr>
                                <w:p w14:paraId="3C1FC07E" w14:textId="77777777" w:rsidR="006F4F03" w:rsidRDefault="007D415A">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060702AC" w14:textId="77777777">
                              <w:trPr>
                                <w:trHeight w:val="1619"/>
                              </w:trPr>
                              <w:tc>
                                <w:tcPr>
                                  <w:tcW w:w="2069" w:type="dxa"/>
                                  <w:tcBorders>
                                    <w:top w:val="single" w:sz="6" w:space="0" w:color="000000"/>
                                    <w:bottom w:val="single" w:sz="6" w:space="0" w:color="000000"/>
                                    <w:right w:val="nil"/>
                                  </w:tcBorders>
                                  <w:shd w:val="clear" w:color="auto" w:fill="F0F0F0"/>
                                </w:tcPr>
                                <w:p w14:paraId="10071420" w14:textId="77777777" w:rsidR="006F4F03" w:rsidRDefault="006F4F03">
                                  <w:pPr>
                                    <w:pStyle w:val="TableParagraph"/>
                                    <w:rPr>
                                      <w:b/>
                                      <w:sz w:val="19"/>
                                    </w:rPr>
                                  </w:pPr>
                                </w:p>
                                <w:p w14:paraId="7A9BCEA3" w14:textId="77777777" w:rsidR="006F4F03" w:rsidRDefault="006F4F03">
                                  <w:pPr>
                                    <w:pStyle w:val="TableParagraph"/>
                                    <w:rPr>
                                      <w:b/>
                                      <w:sz w:val="19"/>
                                    </w:rPr>
                                  </w:pPr>
                                </w:p>
                                <w:p w14:paraId="46533A33" w14:textId="77777777" w:rsidR="006F4F03" w:rsidRDefault="006F4F03">
                                  <w:pPr>
                                    <w:pStyle w:val="TableParagraph"/>
                                    <w:spacing w:before="1"/>
                                    <w:rPr>
                                      <w:b/>
                                      <w:sz w:val="19"/>
                                    </w:rPr>
                                  </w:pPr>
                                </w:p>
                                <w:p w14:paraId="01ECA174" w14:textId="77777777" w:rsidR="006F4F03" w:rsidRDefault="007D415A">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6DFA9A55" w14:textId="77777777" w:rsidR="006F4F03" w:rsidRDefault="006F4F03">
                                  <w:pPr>
                                    <w:pStyle w:val="TableParagraph"/>
                                    <w:spacing w:before="74"/>
                                    <w:rPr>
                                      <w:b/>
                                      <w:sz w:val="13"/>
                                    </w:rPr>
                                  </w:pPr>
                                </w:p>
                                <w:p w14:paraId="41FF9BC1" w14:textId="77777777" w:rsidR="006F4F03" w:rsidRDefault="007D415A">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06872E64" w14:textId="77777777">
                              <w:trPr>
                                <w:trHeight w:val="1199"/>
                              </w:trPr>
                              <w:tc>
                                <w:tcPr>
                                  <w:tcW w:w="2069" w:type="dxa"/>
                                  <w:tcBorders>
                                    <w:top w:val="single" w:sz="6" w:space="0" w:color="000000"/>
                                    <w:right w:val="nil"/>
                                  </w:tcBorders>
                                  <w:shd w:val="clear" w:color="auto" w:fill="F0F0F0"/>
                                </w:tcPr>
                                <w:p w14:paraId="55FE45DE" w14:textId="77777777" w:rsidR="006F4F03" w:rsidRDefault="006F4F03">
                                  <w:pPr>
                                    <w:pStyle w:val="TableParagraph"/>
                                    <w:rPr>
                                      <w:b/>
                                      <w:sz w:val="19"/>
                                    </w:rPr>
                                  </w:pPr>
                                </w:p>
                                <w:p w14:paraId="16CB3722" w14:textId="77777777" w:rsidR="006F4F03" w:rsidRDefault="006F4F03">
                                  <w:pPr>
                                    <w:pStyle w:val="TableParagraph"/>
                                    <w:spacing w:before="24"/>
                                    <w:rPr>
                                      <w:b/>
                                      <w:sz w:val="19"/>
                                    </w:rPr>
                                  </w:pPr>
                                </w:p>
                                <w:p w14:paraId="0D0ED2E5" w14:textId="77777777" w:rsidR="006F4F03" w:rsidRDefault="007D415A">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0CBD4FDF" w14:textId="77777777" w:rsidR="006F4F03" w:rsidRDefault="006F4F03">
                                  <w:pPr>
                                    <w:pStyle w:val="TableParagraph"/>
                                    <w:spacing w:before="78"/>
                                    <w:rPr>
                                      <w:b/>
                                      <w:sz w:val="21"/>
                                    </w:rPr>
                                  </w:pPr>
                                </w:p>
                                <w:p w14:paraId="55ADC5B9"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0B0B6030"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1236B3EF" id="Textbox 38" o:spid="_x0000_s1034" type="#_x0000_t202" style="position:absolute;margin-left:322.95pt;margin-top:260.2pt;width:226.85pt;height:17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2928746C" w14:textId="77777777">
                        <w:trPr>
                          <w:trHeight w:val="510"/>
                        </w:trPr>
                        <w:tc>
                          <w:tcPr>
                            <w:tcW w:w="4508" w:type="dxa"/>
                            <w:gridSpan w:val="2"/>
                            <w:tcBorders>
                              <w:bottom w:val="single" w:sz="6" w:space="0" w:color="000000"/>
                              <w:right w:val="single" w:sz="6" w:space="0" w:color="000000"/>
                            </w:tcBorders>
                            <w:shd w:val="clear" w:color="auto" w:fill="F0F0F0"/>
                          </w:tcPr>
                          <w:p w14:paraId="3C1FC07E" w14:textId="77777777" w:rsidR="006F4F03" w:rsidRDefault="007D415A">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060702AC" w14:textId="77777777">
                        <w:trPr>
                          <w:trHeight w:val="1619"/>
                        </w:trPr>
                        <w:tc>
                          <w:tcPr>
                            <w:tcW w:w="2069" w:type="dxa"/>
                            <w:tcBorders>
                              <w:top w:val="single" w:sz="6" w:space="0" w:color="000000"/>
                              <w:bottom w:val="single" w:sz="6" w:space="0" w:color="000000"/>
                              <w:right w:val="nil"/>
                            </w:tcBorders>
                            <w:shd w:val="clear" w:color="auto" w:fill="F0F0F0"/>
                          </w:tcPr>
                          <w:p w14:paraId="10071420" w14:textId="77777777" w:rsidR="006F4F03" w:rsidRDefault="006F4F03">
                            <w:pPr>
                              <w:pStyle w:val="TableParagraph"/>
                              <w:rPr>
                                <w:b/>
                                <w:sz w:val="19"/>
                              </w:rPr>
                            </w:pPr>
                          </w:p>
                          <w:p w14:paraId="7A9BCEA3" w14:textId="77777777" w:rsidR="006F4F03" w:rsidRDefault="006F4F03">
                            <w:pPr>
                              <w:pStyle w:val="TableParagraph"/>
                              <w:rPr>
                                <w:b/>
                                <w:sz w:val="19"/>
                              </w:rPr>
                            </w:pPr>
                          </w:p>
                          <w:p w14:paraId="46533A33" w14:textId="77777777" w:rsidR="006F4F03" w:rsidRDefault="006F4F03">
                            <w:pPr>
                              <w:pStyle w:val="TableParagraph"/>
                              <w:spacing w:before="1"/>
                              <w:rPr>
                                <w:b/>
                                <w:sz w:val="19"/>
                              </w:rPr>
                            </w:pPr>
                          </w:p>
                          <w:p w14:paraId="01ECA174" w14:textId="77777777" w:rsidR="006F4F03" w:rsidRDefault="007D415A">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6DFA9A55" w14:textId="77777777" w:rsidR="006F4F03" w:rsidRDefault="006F4F03">
                            <w:pPr>
                              <w:pStyle w:val="TableParagraph"/>
                              <w:spacing w:before="74"/>
                              <w:rPr>
                                <w:b/>
                                <w:sz w:val="13"/>
                              </w:rPr>
                            </w:pPr>
                          </w:p>
                          <w:p w14:paraId="41FF9BC1" w14:textId="77777777" w:rsidR="006F4F03" w:rsidRDefault="007D415A">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06872E64" w14:textId="77777777">
                        <w:trPr>
                          <w:trHeight w:val="1199"/>
                        </w:trPr>
                        <w:tc>
                          <w:tcPr>
                            <w:tcW w:w="2069" w:type="dxa"/>
                            <w:tcBorders>
                              <w:top w:val="single" w:sz="6" w:space="0" w:color="000000"/>
                              <w:right w:val="nil"/>
                            </w:tcBorders>
                            <w:shd w:val="clear" w:color="auto" w:fill="F0F0F0"/>
                          </w:tcPr>
                          <w:p w14:paraId="55FE45DE" w14:textId="77777777" w:rsidR="006F4F03" w:rsidRDefault="006F4F03">
                            <w:pPr>
                              <w:pStyle w:val="TableParagraph"/>
                              <w:rPr>
                                <w:b/>
                                <w:sz w:val="19"/>
                              </w:rPr>
                            </w:pPr>
                          </w:p>
                          <w:p w14:paraId="16CB3722" w14:textId="77777777" w:rsidR="006F4F03" w:rsidRDefault="006F4F03">
                            <w:pPr>
                              <w:pStyle w:val="TableParagraph"/>
                              <w:spacing w:before="24"/>
                              <w:rPr>
                                <w:b/>
                                <w:sz w:val="19"/>
                              </w:rPr>
                            </w:pPr>
                          </w:p>
                          <w:p w14:paraId="0D0ED2E5" w14:textId="77777777" w:rsidR="006F4F03" w:rsidRDefault="007D415A">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0CBD4FDF" w14:textId="77777777" w:rsidR="006F4F03" w:rsidRDefault="006F4F03">
                            <w:pPr>
                              <w:pStyle w:val="TableParagraph"/>
                              <w:spacing w:before="78"/>
                              <w:rPr>
                                <w:b/>
                                <w:sz w:val="21"/>
                              </w:rPr>
                            </w:pPr>
                          </w:p>
                          <w:p w14:paraId="55ADC5B9"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0B0B6030" w14:textId="77777777" w:rsidR="006F4F03" w:rsidRDefault="006F4F03">
                      <w:pPr>
                        <w:pStyle w:val="Textoindependiente"/>
                      </w:pPr>
                    </w:p>
                  </w:txbxContent>
                </v:textbox>
                <w10:wrap type="topAndBottom" anchorx="page"/>
              </v:shape>
            </w:pict>
          </mc:Fallback>
        </mc:AlternateContent>
      </w:r>
    </w:p>
    <w:p w14:paraId="54B72C16" w14:textId="77777777" w:rsidR="006F4F03" w:rsidRDefault="006F4F03">
      <w:pPr>
        <w:pStyle w:val="Textoindependiente"/>
        <w:spacing w:before="6"/>
        <w:rPr>
          <w:b/>
          <w:sz w:val="16"/>
        </w:rPr>
      </w:pPr>
    </w:p>
    <w:p w14:paraId="1223292D" w14:textId="77777777" w:rsidR="006F4F03" w:rsidRDefault="006F4F03">
      <w:pPr>
        <w:pStyle w:val="Textoindependiente"/>
        <w:spacing w:before="183"/>
        <w:rPr>
          <w:b/>
          <w:sz w:val="20"/>
        </w:rPr>
      </w:pPr>
    </w:p>
    <w:p w14:paraId="69EF6D60"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3FA65007" w14:textId="77777777">
        <w:trPr>
          <w:trHeight w:val="284"/>
        </w:trPr>
        <w:tc>
          <w:tcPr>
            <w:tcW w:w="4330" w:type="dxa"/>
            <w:tcBorders>
              <w:bottom w:val="nil"/>
              <w:right w:val="single" w:sz="6" w:space="0" w:color="000000"/>
            </w:tcBorders>
            <w:shd w:val="clear" w:color="auto" w:fill="F0F0F0"/>
          </w:tcPr>
          <w:p w14:paraId="2143E766" w14:textId="77777777" w:rsidR="006F4F03" w:rsidRDefault="007D415A">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51100A2" w14:textId="77777777" w:rsidR="006F4F03" w:rsidRDefault="007D415A">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385212C1" w14:textId="77777777" w:rsidR="006F4F03" w:rsidRDefault="007D415A">
            <w:pPr>
              <w:pStyle w:val="TableParagraph"/>
              <w:spacing w:before="18" w:line="247" w:lineRule="exact"/>
              <w:ind w:left="81"/>
              <w:rPr>
                <w:b/>
                <w:sz w:val="21"/>
              </w:rPr>
            </w:pPr>
            <w:r>
              <w:rPr>
                <w:b/>
                <w:spacing w:val="-2"/>
                <w:sz w:val="21"/>
              </w:rPr>
              <w:t>Fecha:</w:t>
            </w:r>
          </w:p>
        </w:tc>
      </w:tr>
      <w:tr w:rsidR="006F4F03" w14:paraId="014C4CAD" w14:textId="77777777">
        <w:trPr>
          <w:trHeight w:val="284"/>
        </w:trPr>
        <w:tc>
          <w:tcPr>
            <w:tcW w:w="6286" w:type="dxa"/>
            <w:gridSpan w:val="2"/>
            <w:vMerge w:val="restart"/>
            <w:tcBorders>
              <w:top w:val="nil"/>
              <w:right w:val="single" w:sz="6" w:space="0" w:color="000000"/>
            </w:tcBorders>
          </w:tcPr>
          <w:p w14:paraId="6A58F52E" w14:textId="77777777" w:rsidR="006F4F03" w:rsidRDefault="006F4F03">
            <w:pPr>
              <w:pStyle w:val="TableParagraph"/>
              <w:rPr>
                <w:b/>
                <w:sz w:val="21"/>
              </w:rPr>
            </w:pPr>
          </w:p>
          <w:p w14:paraId="71C2E157" w14:textId="77777777" w:rsidR="006F4F03" w:rsidRDefault="006F4F03">
            <w:pPr>
              <w:pStyle w:val="TableParagraph"/>
              <w:spacing w:before="33"/>
              <w:rPr>
                <w:b/>
                <w:sz w:val="21"/>
              </w:rPr>
            </w:pPr>
          </w:p>
          <w:p w14:paraId="5C4BBB91" w14:textId="77777777" w:rsidR="006F4F03" w:rsidRDefault="007D415A">
            <w:pPr>
              <w:pStyle w:val="TableParagraph"/>
              <w:ind w:left="73"/>
              <w:rPr>
                <w:sz w:val="21"/>
              </w:rPr>
            </w:pPr>
            <w:r>
              <w:rPr>
                <w:spacing w:val="-2"/>
                <w:sz w:val="21"/>
              </w:rPr>
              <w:t>Lugar</w:t>
            </w:r>
          </w:p>
        </w:tc>
        <w:tc>
          <w:tcPr>
            <w:tcW w:w="3437" w:type="dxa"/>
            <w:tcBorders>
              <w:top w:val="single" w:sz="6" w:space="0" w:color="000000"/>
              <w:left w:val="single" w:sz="6" w:space="0" w:color="000000"/>
              <w:bottom w:val="single" w:sz="6" w:space="0" w:color="000000"/>
            </w:tcBorders>
          </w:tcPr>
          <w:p w14:paraId="60679858" w14:textId="77777777" w:rsidR="006F4F03" w:rsidRDefault="00FA33B2">
            <w:pPr>
              <w:pStyle w:val="TableParagraph"/>
              <w:spacing w:before="27" w:line="237" w:lineRule="exact"/>
              <w:ind w:left="81"/>
              <w:rPr>
                <w:sz w:val="21"/>
              </w:rPr>
            </w:pPr>
            <w:r>
              <w:rPr>
                <w:spacing w:val="-2"/>
                <w:sz w:val="21"/>
              </w:rPr>
              <w:t>NO APLICA</w:t>
            </w:r>
          </w:p>
        </w:tc>
      </w:tr>
      <w:tr w:rsidR="006F4F03" w14:paraId="3FEAB582" w14:textId="77777777">
        <w:trPr>
          <w:trHeight w:val="284"/>
        </w:trPr>
        <w:tc>
          <w:tcPr>
            <w:tcW w:w="6286" w:type="dxa"/>
            <w:gridSpan w:val="2"/>
            <w:vMerge/>
            <w:tcBorders>
              <w:top w:val="nil"/>
              <w:right w:val="single" w:sz="6" w:space="0" w:color="000000"/>
            </w:tcBorders>
          </w:tcPr>
          <w:p w14:paraId="6726411E"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419D058C" w14:textId="77777777" w:rsidR="006F4F03" w:rsidRDefault="007D415A">
            <w:pPr>
              <w:pStyle w:val="TableParagraph"/>
              <w:spacing w:before="27" w:line="237" w:lineRule="exact"/>
              <w:ind w:left="81"/>
              <w:rPr>
                <w:b/>
                <w:sz w:val="21"/>
              </w:rPr>
            </w:pPr>
            <w:r>
              <w:rPr>
                <w:b/>
                <w:spacing w:val="-2"/>
                <w:sz w:val="21"/>
              </w:rPr>
              <w:t>Hora:</w:t>
            </w:r>
          </w:p>
        </w:tc>
      </w:tr>
      <w:tr w:rsidR="006F4F03" w14:paraId="06021DB2" w14:textId="77777777">
        <w:trPr>
          <w:trHeight w:val="973"/>
        </w:trPr>
        <w:tc>
          <w:tcPr>
            <w:tcW w:w="6286" w:type="dxa"/>
            <w:gridSpan w:val="2"/>
            <w:vMerge/>
            <w:tcBorders>
              <w:top w:val="nil"/>
              <w:right w:val="single" w:sz="6" w:space="0" w:color="000000"/>
            </w:tcBorders>
          </w:tcPr>
          <w:p w14:paraId="2A421A6A" w14:textId="77777777" w:rsidR="006F4F03" w:rsidRDefault="006F4F03">
            <w:pPr>
              <w:rPr>
                <w:sz w:val="2"/>
                <w:szCs w:val="2"/>
              </w:rPr>
            </w:pPr>
          </w:p>
        </w:tc>
        <w:tc>
          <w:tcPr>
            <w:tcW w:w="3437" w:type="dxa"/>
            <w:tcBorders>
              <w:top w:val="single" w:sz="6" w:space="0" w:color="000000"/>
              <w:left w:val="single" w:sz="6" w:space="0" w:color="000000"/>
            </w:tcBorders>
          </w:tcPr>
          <w:p w14:paraId="44FC1459" w14:textId="77777777" w:rsidR="006F4F03" w:rsidRDefault="006F4F03">
            <w:pPr>
              <w:pStyle w:val="TableParagraph"/>
              <w:spacing w:before="109"/>
              <w:rPr>
                <w:b/>
                <w:sz w:val="21"/>
              </w:rPr>
            </w:pPr>
          </w:p>
          <w:p w14:paraId="15A56AE2" w14:textId="77777777" w:rsidR="006F4F03" w:rsidRDefault="00FA33B2">
            <w:pPr>
              <w:pStyle w:val="TableParagraph"/>
              <w:ind w:left="81"/>
              <w:rPr>
                <w:sz w:val="21"/>
              </w:rPr>
            </w:pPr>
            <w:r>
              <w:rPr>
                <w:sz w:val="21"/>
              </w:rPr>
              <w:t>NO APLICA</w:t>
            </w:r>
          </w:p>
        </w:tc>
      </w:tr>
      <w:tr w:rsidR="006F4F03" w14:paraId="79386956" w14:textId="77777777">
        <w:trPr>
          <w:trHeight w:val="315"/>
        </w:trPr>
        <w:tc>
          <w:tcPr>
            <w:tcW w:w="4330" w:type="dxa"/>
            <w:tcBorders>
              <w:bottom w:val="nil"/>
              <w:right w:val="single" w:sz="6" w:space="0" w:color="000000"/>
            </w:tcBorders>
            <w:shd w:val="clear" w:color="auto" w:fill="F0F0F0"/>
          </w:tcPr>
          <w:p w14:paraId="1A39F4FB" w14:textId="77777777" w:rsidR="006F4F03" w:rsidRDefault="007D415A">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3C780751" w14:textId="77777777" w:rsidR="006F4F03" w:rsidRDefault="007D415A">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3BD88DD" w14:textId="77777777" w:rsidR="006F4F03" w:rsidRDefault="007D415A">
            <w:pPr>
              <w:pStyle w:val="TableParagraph"/>
              <w:spacing w:before="51" w:line="244" w:lineRule="exact"/>
              <w:ind w:left="74"/>
              <w:rPr>
                <w:b/>
                <w:sz w:val="21"/>
              </w:rPr>
            </w:pPr>
            <w:r>
              <w:rPr>
                <w:b/>
                <w:spacing w:val="-2"/>
                <w:sz w:val="21"/>
              </w:rPr>
              <w:t>Fecha:</w:t>
            </w:r>
          </w:p>
        </w:tc>
      </w:tr>
      <w:tr w:rsidR="006F4F03" w14:paraId="3F52E853" w14:textId="77777777">
        <w:trPr>
          <w:trHeight w:val="255"/>
        </w:trPr>
        <w:tc>
          <w:tcPr>
            <w:tcW w:w="6286" w:type="dxa"/>
            <w:gridSpan w:val="2"/>
            <w:vMerge w:val="restart"/>
            <w:tcBorders>
              <w:top w:val="nil"/>
            </w:tcBorders>
          </w:tcPr>
          <w:p w14:paraId="042E0D65" w14:textId="77777777" w:rsidR="006F4F03" w:rsidRDefault="006F4F03">
            <w:pPr>
              <w:pStyle w:val="TableParagraph"/>
              <w:rPr>
                <w:b/>
                <w:sz w:val="21"/>
              </w:rPr>
            </w:pPr>
          </w:p>
          <w:p w14:paraId="75C4869F" w14:textId="77777777" w:rsidR="006F4F03" w:rsidRDefault="006F4F03">
            <w:pPr>
              <w:pStyle w:val="TableParagraph"/>
              <w:spacing w:before="79"/>
              <w:rPr>
                <w:b/>
                <w:sz w:val="21"/>
              </w:rPr>
            </w:pPr>
          </w:p>
          <w:p w14:paraId="0F6D850A" w14:textId="77777777" w:rsidR="006F4F03" w:rsidRDefault="007D415A">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77958D19" w14:textId="77777777" w:rsidR="006F4F03" w:rsidRDefault="007D415A">
            <w:pPr>
              <w:pStyle w:val="TableParagraph"/>
              <w:spacing w:line="236" w:lineRule="exact"/>
              <w:ind w:left="74"/>
              <w:rPr>
                <w:sz w:val="21"/>
              </w:rPr>
            </w:pPr>
            <w:r>
              <w:rPr>
                <w:sz w:val="21"/>
              </w:rPr>
              <w:t>NO</w:t>
            </w:r>
            <w:r>
              <w:rPr>
                <w:spacing w:val="4"/>
                <w:sz w:val="21"/>
              </w:rPr>
              <w:t xml:space="preserve"> </w:t>
            </w:r>
            <w:r>
              <w:rPr>
                <w:spacing w:val="-2"/>
                <w:sz w:val="21"/>
              </w:rPr>
              <w:t>APLICA</w:t>
            </w:r>
          </w:p>
        </w:tc>
      </w:tr>
      <w:tr w:rsidR="006F4F03" w14:paraId="12FE359F" w14:textId="77777777">
        <w:trPr>
          <w:trHeight w:val="253"/>
        </w:trPr>
        <w:tc>
          <w:tcPr>
            <w:tcW w:w="6286" w:type="dxa"/>
            <w:gridSpan w:val="2"/>
            <w:vMerge/>
            <w:tcBorders>
              <w:top w:val="nil"/>
            </w:tcBorders>
          </w:tcPr>
          <w:p w14:paraId="6AA795E3"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3A2E0839" w14:textId="77777777" w:rsidR="006F4F03" w:rsidRDefault="007D415A">
            <w:pPr>
              <w:pStyle w:val="TableParagraph"/>
              <w:spacing w:line="233" w:lineRule="exact"/>
              <w:ind w:left="74"/>
              <w:rPr>
                <w:b/>
                <w:sz w:val="21"/>
              </w:rPr>
            </w:pPr>
            <w:r>
              <w:rPr>
                <w:b/>
                <w:spacing w:val="-2"/>
                <w:sz w:val="21"/>
              </w:rPr>
              <w:t>Hora:</w:t>
            </w:r>
          </w:p>
        </w:tc>
      </w:tr>
      <w:tr w:rsidR="006F4F03" w14:paraId="7DFBB214" w14:textId="77777777">
        <w:trPr>
          <w:trHeight w:val="886"/>
        </w:trPr>
        <w:tc>
          <w:tcPr>
            <w:tcW w:w="6286" w:type="dxa"/>
            <w:gridSpan w:val="2"/>
            <w:vMerge/>
            <w:tcBorders>
              <w:top w:val="nil"/>
            </w:tcBorders>
          </w:tcPr>
          <w:p w14:paraId="3D5BD01B" w14:textId="77777777" w:rsidR="006F4F03" w:rsidRDefault="006F4F03">
            <w:pPr>
              <w:rPr>
                <w:sz w:val="2"/>
                <w:szCs w:val="2"/>
              </w:rPr>
            </w:pPr>
          </w:p>
        </w:tc>
        <w:tc>
          <w:tcPr>
            <w:tcW w:w="3437" w:type="dxa"/>
            <w:tcBorders>
              <w:top w:val="single" w:sz="6" w:space="0" w:color="000000"/>
            </w:tcBorders>
          </w:tcPr>
          <w:p w14:paraId="064B7042" w14:textId="77777777" w:rsidR="006F4F03" w:rsidRDefault="006F4F03">
            <w:pPr>
              <w:pStyle w:val="TableParagraph"/>
              <w:spacing w:before="51"/>
              <w:rPr>
                <w:b/>
                <w:sz w:val="21"/>
              </w:rPr>
            </w:pPr>
          </w:p>
          <w:p w14:paraId="171E3C4A" w14:textId="77777777" w:rsidR="006F4F03" w:rsidRDefault="007D415A">
            <w:pPr>
              <w:pStyle w:val="TableParagraph"/>
              <w:spacing w:before="1"/>
              <w:ind w:left="74"/>
              <w:rPr>
                <w:sz w:val="21"/>
              </w:rPr>
            </w:pPr>
            <w:r>
              <w:rPr>
                <w:sz w:val="21"/>
              </w:rPr>
              <w:t>NO</w:t>
            </w:r>
            <w:r>
              <w:rPr>
                <w:spacing w:val="4"/>
                <w:sz w:val="21"/>
              </w:rPr>
              <w:t xml:space="preserve"> </w:t>
            </w:r>
            <w:r>
              <w:rPr>
                <w:spacing w:val="-2"/>
                <w:sz w:val="21"/>
              </w:rPr>
              <w:t>APLICA</w:t>
            </w:r>
          </w:p>
        </w:tc>
      </w:tr>
    </w:tbl>
    <w:p w14:paraId="3BEBA93E" w14:textId="77777777" w:rsidR="006F4F03" w:rsidRDefault="007D415A">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5AC892A7" w14:textId="77777777" w:rsidR="006F4F03" w:rsidRDefault="007D415A">
      <w:pPr>
        <w:pStyle w:val="Textoindependiente"/>
        <w:spacing w:before="166"/>
        <w:ind w:left="638" w:right="579"/>
      </w:pPr>
      <w:r>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BAEF66B" w14:textId="77777777" w:rsidR="006F4F03" w:rsidRDefault="007D415A">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62305A55" w14:textId="77777777" w:rsidR="006F4F03" w:rsidRDefault="007D415A">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74066B8F" w14:textId="77777777" w:rsidR="006F4F03" w:rsidRDefault="006F4F03">
      <w:pPr>
        <w:pStyle w:val="Textoindependiente"/>
        <w:spacing w:before="24"/>
      </w:pPr>
    </w:p>
    <w:p w14:paraId="35593061" w14:textId="77777777" w:rsidR="006F4F03" w:rsidRDefault="007D415A">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r>
        <w:rPr>
          <w:b/>
          <w:sz w:val="20"/>
        </w:rPr>
        <w:t>Ó</w:t>
      </w:r>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39A1D494" w14:textId="77777777" w:rsidR="006F4F03" w:rsidRDefault="006F4F03">
      <w:pPr>
        <w:pStyle w:val="Textoindependiente"/>
        <w:spacing w:before="241"/>
        <w:rPr>
          <w:b/>
          <w:sz w:val="20"/>
        </w:rPr>
      </w:pPr>
    </w:p>
    <w:p w14:paraId="1064F55B" w14:textId="77777777" w:rsidR="006F4F03" w:rsidRDefault="007D415A">
      <w:pPr>
        <w:pStyle w:val="Ttulo3"/>
        <w:numPr>
          <w:ilvl w:val="0"/>
          <w:numId w:val="16"/>
        </w:numPr>
        <w:tabs>
          <w:tab w:val="left" w:pos="993"/>
        </w:tabs>
        <w:spacing w:before="1"/>
        <w:ind w:left="993" w:hanging="355"/>
      </w:pPr>
      <w:r>
        <w:rPr>
          <w:spacing w:val="-2"/>
        </w:rPr>
        <w:t>Antecedentes.</w:t>
      </w:r>
    </w:p>
    <w:p w14:paraId="0C255165" w14:textId="77777777" w:rsidR="006F4F03" w:rsidRDefault="006F4F03">
      <w:pPr>
        <w:pStyle w:val="Textoindependiente"/>
        <w:spacing w:before="55"/>
        <w:rPr>
          <w:b/>
          <w:sz w:val="22"/>
        </w:rPr>
      </w:pPr>
    </w:p>
    <w:p w14:paraId="0EB03F0D" w14:textId="77777777" w:rsidR="006F4F03" w:rsidRDefault="00A9006A">
      <w:pPr>
        <w:spacing w:line="276" w:lineRule="auto"/>
        <w:ind w:left="998" w:right="597"/>
        <w:jc w:val="both"/>
        <w:rPr>
          <w:sz w:val="20"/>
        </w:rPr>
      </w:pPr>
      <w:bookmarkStart w:id="0"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0"/>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1A6F8169" w14:textId="77777777" w:rsidR="006F4F03" w:rsidRDefault="006F4F03">
      <w:pPr>
        <w:pStyle w:val="Textoindependiente"/>
        <w:spacing w:before="33"/>
        <w:rPr>
          <w:sz w:val="20"/>
        </w:rPr>
      </w:pPr>
    </w:p>
    <w:p w14:paraId="42C448A6" w14:textId="77777777" w:rsidR="006F4F03" w:rsidRDefault="007D415A">
      <w:pPr>
        <w:pStyle w:val="Ttulo3"/>
        <w:numPr>
          <w:ilvl w:val="0"/>
          <w:numId w:val="16"/>
        </w:numPr>
        <w:tabs>
          <w:tab w:val="left" w:pos="993"/>
        </w:tabs>
        <w:ind w:left="993" w:hanging="355"/>
      </w:pPr>
      <w:r>
        <w:rPr>
          <w:spacing w:val="-2"/>
        </w:rPr>
        <w:t>Definiciones.</w:t>
      </w:r>
    </w:p>
    <w:p w14:paraId="7F23E849" w14:textId="77777777" w:rsidR="006F4F03" w:rsidRDefault="007D415A">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1F932C83" w14:textId="77777777" w:rsidR="006F4F03" w:rsidRDefault="007D415A">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6C1F57F5" w14:textId="77777777" w:rsidR="006F4F03" w:rsidRDefault="007D415A">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 xml:space="preserve">retención del monto total de los contratos de bienes y servicios antes de I.V.A otorgados bajo convocatoria pública para la licitación pública o adjudicación pública directa, que será </w:t>
      </w:r>
      <w:r>
        <w:rPr>
          <w:sz w:val="20"/>
        </w:rPr>
        <w:lastRenderedPageBreak/>
        <w:t>aportado al Fondo Impulso Jalisco, equivalente al 0.5 punto cinco por ciento del valor asignado, previa declaración de voluntad suscrita por el aportante;</w:t>
      </w:r>
    </w:p>
    <w:p w14:paraId="097E3EF4"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4B41CE50" w14:textId="77777777" w:rsidR="006F4F03" w:rsidRDefault="007D415A">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3694AB54" w14:textId="77777777" w:rsidR="006F4F03" w:rsidRDefault="007D415A">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007D8E4F" w14:textId="77777777" w:rsidR="006F4F03" w:rsidRDefault="007D415A">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6BC9298A" w14:textId="77777777" w:rsidR="006F4F03" w:rsidRDefault="007D415A">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1F4B7FDB" w14:textId="77777777" w:rsidR="006F4F03" w:rsidRDefault="007D415A">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2E74C927" w14:textId="77777777" w:rsidR="006F4F03" w:rsidRDefault="007D415A">
      <w:pPr>
        <w:pStyle w:val="Prrafodelista"/>
        <w:numPr>
          <w:ilvl w:val="1"/>
          <w:numId w:val="16"/>
        </w:numPr>
        <w:tabs>
          <w:tab w:val="left" w:pos="1340"/>
          <w:tab w:val="left" w:pos="1346"/>
        </w:tabs>
        <w:spacing w:before="39" w:line="276" w:lineRule="auto"/>
        <w:ind w:right="601"/>
        <w:rPr>
          <w:i/>
          <w:sz w:val="20"/>
        </w:rPr>
      </w:pPr>
      <w:r>
        <w:rPr>
          <w:b/>
          <w:i/>
          <w:sz w:val="20"/>
        </w:rPr>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55B9C7" w14:textId="77777777" w:rsidR="006F4F03" w:rsidRDefault="007D415A">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60C4F49D" w14:textId="77777777" w:rsidR="006F4F03" w:rsidRDefault="007D415A">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E90565" w14:textId="77777777" w:rsidR="006F4F03" w:rsidRDefault="007D415A">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4C80F624" w14:textId="77777777" w:rsidR="006F4F03" w:rsidRDefault="007D415A">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0A6FA610" w14:textId="77777777" w:rsidR="006F4F03" w:rsidRDefault="007D415A">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la Secretaria</w:t>
      </w:r>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78426543" w14:textId="77777777" w:rsidR="006F4F03" w:rsidRDefault="007D415A">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2633B70C" w14:textId="77777777" w:rsidR="006F4F03" w:rsidRDefault="007D415A">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29021D01" w14:textId="77777777" w:rsidR="006F4F03" w:rsidRDefault="007D415A">
      <w:pPr>
        <w:spacing w:line="121" w:lineRule="exact"/>
        <w:ind w:left="782"/>
        <w:rPr>
          <w:i/>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511F7A71" w14:textId="77777777" w:rsidR="006F4F03" w:rsidRDefault="007D415A">
      <w:pPr>
        <w:spacing w:before="166" w:line="276" w:lineRule="auto"/>
        <w:ind w:left="1346" w:right="600"/>
        <w:jc w:val="both"/>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3FA91B0A" w14:textId="77777777" w:rsidR="006F4F03" w:rsidRDefault="007D415A">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557F2E3E" w14:textId="77777777" w:rsidR="006F4F03" w:rsidRDefault="007D415A">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0B1DD1AD" w14:textId="77777777" w:rsidR="006F4F03" w:rsidRDefault="007D415A">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2018276" w14:textId="77777777" w:rsidR="006F4F03" w:rsidRDefault="007D415A">
      <w:pPr>
        <w:pStyle w:val="Prrafodelista"/>
        <w:numPr>
          <w:ilvl w:val="1"/>
          <w:numId w:val="16"/>
        </w:numPr>
        <w:tabs>
          <w:tab w:val="left" w:pos="1340"/>
          <w:tab w:val="left" w:pos="1346"/>
        </w:tabs>
        <w:spacing w:line="276" w:lineRule="auto"/>
        <w:ind w:right="596"/>
        <w:rPr>
          <w:i/>
          <w:sz w:val="20"/>
        </w:rPr>
      </w:pPr>
      <w:r>
        <w:rPr>
          <w:b/>
          <w:i/>
          <w:sz w:val="20"/>
        </w:rPr>
        <w:t>Desechamiento:</w:t>
      </w:r>
      <w:r>
        <w:rPr>
          <w:b/>
          <w:i/>
          <w:spacing w:val="-2"/>
          <w:sz w:val="20"/>
        </w:rPr>
        <w:t xml:space="preserve"> </w:t>
      </w:r>
      <w:r>
        <w:rPr>
          <w:sz w:val="20"/>
        </w:rPr>
        <w:t>el</w:t>
      </w:r>
      <w:r>
        <w:rPr>
          <w:spacing w:val="-6"/>
          <w:sz w:val="20"/>
        </w:rPr>
        <w:t xml:space="preserve"> </w:t>
      </w:r>
      <w:r>
        <w:rPr>
          <w:sz w:val="20"/>
        </w:rPr>
        <w:t>desechamiento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5EF6AD93" w14:textId="77777777" w:rsidR="006F4F03" w:rsidRDefault="007D415A">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386DCFE5" w14:textId="77777777" w:rsidR="006F4F03" w:rsidRDefault="007D415A">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67CD68D1" w14:textId="77777777" w:rsidR="006F4F03" w:rsidRDefault="007D415A">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w:t>
      </w:r>
      <w:r>
        <w:rPr>
          <w:sz w:val="20"/>
        </w:rPr>
        <w:lastRenderedPageBreak/>
        <w:t xml:space="preserve">terminando el treinta y uno de diciembre del año establecido en la </w:t>
      </w:r>
      <w:r>
        <w:rPr>
          <w:b/>
          <w:sz w:val="20"/>
        </w:rPr>
        <w:t xml:space="preserve">Portada </w:t>
      </w:r>
      <w:r>
        <w:rPr>
          <w:sz w:val="20"/>
        </w:rPr>
        <w:t>de las bases;</w:t>
      </w:r>
    </w:p>
    <w:p w14:paraId="4E3B17F4" w14:textId="77777777" w:rsidR="006F4F03" w:rsidRDefault="007D415A">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4C12D969" w14:textId="77777777" w:rsidR="006F4F03" w:rsidRDefault="007D415A">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0A2B6EF5" w14:textId="77777777" w:rsidR="006F4F03" w:rsidRDefault="007D415A">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3F4C705D" w14:textId="77777777" w:rsidR="006F4F03" w:rsidRDefault="007D415A">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727F84F0" w14:textId="77777777" w:rsidR="006F4F03" w:rsidRDefault="007D415A">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211BCD45" w14:textId="77777777" w:rsidR="006F4F03" w:rsidRDefault="007D415A">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429EA110" w14:textId="77777777" w:rsidR="006F4F03" w:rsidRDefault="007D415A">
      <w:pPr>
        <w:pStyle w:val="Prrafodelista"/>
        <w:numPr>
          <w:ilvl w:val="1"/>
          <w:numId w:val="16"/>
        </w:numPr>
        <w:tabs>
          <w:tab w:val="left" w:pos="1340"/>
          <w:tab w:val="left" w:pos="1346"/>
        </w:tabs>
        <w:spacing w:line="276" w:lineRule="auto"/>
        <w:ind w:right="616"/>
        <w:rPr>
          <w:sz w:val="20"/>
        </w:rPr>
      </w:pPr>
      <w:r>
        <w:rPr>
          <w:b/>
          <w:i/>
          <w:sz w:val="20"/>
        </w:rPr>
        <w:t xml:space="preserve">Multianual: </w:t>
      </w:r>
      <w:r>
        <w:rPr>
          <w:sz w:val="20"/>
        </w:rPr>
        <w:t>se refiere a aquellos compromisos, proyectos, programas o contratos cuyos efectos, obligaciones o ejecución se extienden por más de un ejercicio fiscal;</w:t>
      </w:r>
    </w:p>
    <w:p w14:paraId="5A95CA36" w14:textId="77777777" w:rsidR="006F4F03" w:rsidRDefault="007D415A">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que para el caso del Instituto Cultural Cabañas, es la Contraloría del Estado</w:t>
      </w:r>
      <w:r>
        <w:rPr>
          <w:sz w:val="20"/>
        </w:rPr>
        <w:t>;</w:t>
      </w:r>
    </w:p>
    <w:p w14:paraId="3F7B6CEF" w14:textId="77777777" w:rsidR="006F4F03" w:rsidRDefault="007D415A">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7D0ED534" w14:textId="77777777" w:rsidR="006F4F03" w:rsidRDefault="007D415A">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3D161790" w14:textId="77777777" w:rsidR="006F4F03" w:rsidRDefault="007D415A">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1392C9E7" w14:textId="77777777" w:rsidR="006F4F03" w:rsidRDefault="007D415A">
      <w:pPr>
        <w:spacing w:before="151"/>
        <w:ind w:left="763"/>
        <w:rPr>
          <w:i/>
          <w:sz w:val="12"/>
        </w:rPr>
      </w:pPr>
      <w:r>
        <w:rPr>
          <w:i/>
          <w:spacing w:val="-2"/>
          <w:sz w:val="12"/>
        </w:rPr>
        <w:t>Fundamento</w:t>
      </w:r>
      <w:r>
        <w:rPr>
          <w:i/>
          <w:spacing w:val="9"/>
          <w:sz w:val="12"/>
        </w:rPr>
        <w:t xml:space="preserve"> </w:t>
      </w:r>
      <w:r>
        <w:rPr>
          <w:i/>
          <w:spacing w:val="-2"/>
          <w:sz w:val="12"/>
        </w:rPr>
        <w:t>Legal:</w:t>
      </w:r>
    </w:p>
    <w:p w14:paraId="01586D8D" w14:textId="77777777" w:rsidR="006F4F03" w:rsidRDefault="007D415A">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386F6A67" w14:textId="77777777" w:rsidR="006F4F03" w:rsidRDefault="007D415A">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2551C365" w14:textId="77777777" w:rsidR="006F4F03" w:rsidRDefault="007D415A">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4CC1ADB1" w14:textId="77777777" w:rsidR="006F4F03" w:rsidRDefault="007D415A">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3D313B63" w14:textId="77777777" w:rsidR="006F4F03" w:rsidRDefault="007D415A">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24C027DF" w14:textId="77777777" w:rsidR="006F4F03" w:rsidRDefault="007D415A">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 xml:space="preserve">cumplimiento </w:t>
      </w:r>
      <w:r>
        <w:rPr>
          <w:sz w:val="20"/>
        </w:rPr>
        <w:lastRenderedPageBreak/>
        <w:t>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AC666DB" w14:textId="77777777" w:rsidR="006F4F03" w:rsidRDefault="007D415A">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2864DF63" w14:textId="77777777" w:rsidR="006F4F03" w:rsidRDefault="007D415A">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40DAAE4F" w14:textId="77777777" w:rsidR="006F4F03" w:rsidRDefault="007D415A">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205DE245" w14:textId="77777777" w:rsidR="006F4F03" w:rsidRDefault="007D415A">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4CBE352D" w14:textId="77777777" w:rsidR="006F4F03" w:rsidRDefault="007D415A">
      <w:pPr>
        <w:pStyle w:val="Prrafodelista"/>
        <w:numPr>
          <w:ilvl w:val="2"/>
          <w:numId w:val="16"/>
        </w:numPr>
        <w:tabs>
          <w:tab w:val="left" w:pos="1782"/>
          <w:tab w:val="left" w:pos="1786"/>
        </w:tabs>
        <w:spacing w:line="276" w:lineRule="auto"/>
        <w:ind w:right="592" w:hanging="720"/>
        <w:rPr>
          <w:sz w:val="18"/>
        </w:rPr>
      </w:pPr>
      <w:r>
        <w:rPr>
          <w:b/>
          <w:sz w:val="20"/>
        </w:rPr>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380ADD75" w14:textId="77777777" w:rsidR="006F4F03" w:rsidRDefault="007D415A">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3DEB0BE" w14:textId="77777777" w:rsidR="006F4F03" w:rsidRDefault="007D415A">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612F1754" w14:textId="77777777" w:rsidR="006F4F03" w:rsidRDefault="007D415A">
      <w:pPr>
        <w:pStyle w:val="Ttulo3"/>
        <w:numPr>
          <w:ilvl w:val="0"/>
          <w:numId w:val="16"/>
        </w:numPr>
        <w:tabs>
          <w:tab w:val="left" w:pos="993"/>
        </w:tabs>
        <w:ind w:left="993" w:hanging="355"/>
        <w:jc w:val="both"/>
      </w:pPr>
      <w:r>
        <w:rPr>
          <w:spacing w:val="-2"/>
        </w:rPr>
        <w:t>Objetivo.</w:t>
      </w:r>
    </w:p>
    <w:p w14:paraId="669ED518" w14:textId="77777777" w:rsidR="006F4F03" w:rsidRDefault="007D415A">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7661E2EA" w14:textId="77777777" w:rsidR="006F4F03" w:rsidRDefault="006F4F03">
      <w:pPr>
        <w:pStyle w:val="Textoindependiente"/>
        <w:spacing w:before="63"/>
        <w:rPr>
          <w:sz w:val="20"/>
        </w:rPr>
      </w:pPr>
    </w:p>
    <w:p w14:paraId="244B2C1C" w14:textId="77777777" w:rsidR="006F4F03" w:rsidRDefault="007D415A">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72E806CF" w14:textId="77777777" w:rsidR="006F4F03" w:rsidRDefault="006F4F03">
      <w:pPr>
        <w:pStyle w:val="Textoindependiente"/>
        <w:spacing w:before="77"/>
        <w:rPr>
          <w:b/>
          <w:sz w:val="22"/>
        </w:rPr>
      </w:pPr>
    </w:p>
    <w:p w14:paraId="4A5A2ED5" w14:textId="77777777" w:rsidR="006F4F03" w:rsidRDefault="007D415A">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00C37022" w14:textId="77777777" w:rsidR="006F4F03" w:rsidRDefault="007D415A">
      <w:pPr>
        <w:spacing w:before="197"/>
        <w:ind w:left="766"/>
        <w:rPr>
          <w:i/>
          <w:sz w:val="12"/>
        </w:rPr>
      </w:pPr>
      <w:r>
        <w:rPr>
          <w:i/>
          <w:spacing w:val="-2"/>
          <w:sz w:val="12"/>
        </w:rPr>
        <w:t>Fundamento</w:t>
      </w:r>
      <w:r>
        <w:rPr>
          <w:i/>
          <w:spacing w:val="9"/>
          <w:sz w:val="12"/>
        </w:rPr>
        <w:t xml:space="preserve"> </w:t>
      </w:r>
      <w:r>
        <w:rPr>
          <w:i/>
          <w:spacing w:val="-2"/>
          <w:sz w:val="12"/>
        </w:rPr>
        <w:t>Legal:</w:t>
      </w:r>
    </w:p>
    <w:p w14:paraId="64B17827" w14:textId="77777777" w:rsidR="006F4F03" w:rsidRDefault="007D415A">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075B6C08" w14:textId="77777777" w:rsidR="006F4F03" w:rsidRDefault="007D415A">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594C1126" w14:textId="77777777" w:rsidR="006F4F03" w:rsidRDefault="006F4F03">
      <w:pPr>
        <w:rPr>
          <w:sz w:val="12"/>
        </w:rPr>
        <w:sectPr w:rsidR="006F4F03">
          <w:pgSz w:w="12240" w:h="15840"/>
          <w:pgMar w:top="1820" w:right="820" w:bottom="280" w:left="780" w:header="720" w:footer="720" w:gutter="0"/>
          <w:cols w:space="720"/>
        </w:sectPr>
      </w:pPr>
    </w:p>
    <w:p w14:paraId="563AB904" w14:textId="1F6586BA" w:rsidR="006F4F03" w:rsidRDefault="007D415A">
      <w:pPr>
        <w:pStyle w:val="Prrafodelista"/>
        <w:numPr>
          <w:ilvl w:val="2"/>
          <w:numId w:val="16"/>
        </w:numPr>
        <w:tabs>
          <w:tab w:val="left" w:pos="1786"/>
        </w:tabs>
        <w:spacing w:before="164" w:line="276" w:lineRule="auto"/>
        <w:ind w:right="635" w:hanging="720"/>
        <w:rPr>
          <w:sz w:val="18"/>
        </w:rPr>
      </w:pPr>
      <w:r>
        <w:rPr>
          <w:sz w:val="18"/>
        </w:rPr>
        <w:lastRenderedPageBreak/>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1">
        <w:r w:rsidR="006F4F03">
          <w:rPr>
            <w:color w:val="0461C1"/>
            <w:sz w:val="18"/>
            <w:u w:val="single" w:color="0461C1"/>
          </w:rPr>
          <w:t>Aclaratoria</w:t>
        </w:r>
        <w:r w:rsidR="006F4F03">
          <w:rPr>
            <w:sz w:val="18"/>
          </w:rPr>
          <w:t>.</w:t>
        </w:r>
      </w:hyperlink>
      <w:r>
        <w:rPr>
          <w:sz w:val="18"/>
        </w:rPr>
        <w:t xml:space="preserve"> En el que deberá incluir:</w:t>
      </w:r>
    </w:p>
    <w:p w14:paraId="25D8C2F8" w14:textId="77777777" w:rsidR="006F4F03" w:rsidRDefault="007D415A">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07BC68E2" w14:textId="77777777" w:rsidR="006F4F03" w:rsidRDefault="007D415A">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62104FD6" w14:textId="77777777" w:rsidR="006F4F03" w:rsidRDefault="007D415A">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26D3A540" w14:textId="77777777" w:rsidR="006F4F03" w:rsidRDefault="007D415A">
      <w:pPr>
        <w:pStyle w:val="Prrafodelista"/>
        <w:numPr>
          <w:ilvl w:val="0"/>
          <w:numId w:val="5"/>
        </w:numPr>
        <w:tabs>
          <w:tab w:val="left" w:pos="2210"/>
        </w:tabs>
        <w:spacing w:before="35"/>
        <w:rPr>
          <w:sz w:val="18"/>
        </w:rPr>
      </w:pPr>
      <w:r>
        <w:rPr>
          <w:spacing w:val="-2"/>
          <w:sz w:val="18"/>
        </w:rPr>
        <w:t>Pregunta.</w:t>
      </w:r>
    </w:p>
    <w:p w14:paraId="2077604B" w14:textId="77777777" w:rsidR="006F4F03" w:rsidRDefault="007D415A">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EB5E122" w14:textId="77777777" w:rsidR="006F4F03" w:rsidRDefault="007D415A">
      <w:pPr>
        <w:pStyle w:val="Prrafodelista"/>
        <w:numPr>
          <w:ilvl w:val="0"/>
          <w:numId w:val="5"/>
        </w:numPr>
        <w:tabs>
          <w:tab w:val="left" w:pos="2210"/>
        </w:tabs>
        <w:spacing w:before="33"/>
        <w:rPr>
          <w:sz w:val="18"/>
        </w:rPr>
      </w:pPr>
      <w:r>
        <w:rPr>
          <w:spacing w:val="-2"/>
          <w:sz w:val="18"/>
        </w:rPr>
        <w:t>Firma.</w:t>
      </w:r>
    </w:p>
    <w:p w14:paraId="428A9E8F" w14:textId="77777777" w:rsidR="006F4F03" w:rsidRDefault="007D415A">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AF1992F" w14:textId="77777777" w:rsidR="006F4F03" w:rsidRDefault="007D415A">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018E73A0" w14:textId="77777777" w:rsidR="006F4F03" w:rsidRDefault="007D415A">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50F6628B" w14:textId="77777777" w:rsidR="006F4F03" w:rsidRDefault="007D415A">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172F48CA" w14:textId="77777777" w:rsidR="006F4F03" w:rsidRDefault="006F4F03">
      <w:pPr>
        <w:pStyle w:val="Textoindependiente"/>
        <w:spacing w:before="89"/>
        <w:rPr>
          <w:sz w:val="20"/>
        </w:rPr>
      </w:pPr>
    </w:p>
    <w:p w14:paraId="0C08279B" w14:textId="77777777" w:rsidR="006F4F03" w:rsidRDefault="007D415A">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2FE41DF5" w14:textId="77777777" w:rsidR="006F4F03" w:rsidRDefault="007D415A">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plasmados 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D5DFFC4" w14:textId="77777777" w:rsidR="006F4F03" w:rsidRDefault="007D415A">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7A29F225" w14:textId="77777777" w:rsidR="006F4F03" w:rsidRDefault="007D415A">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363B5D85" w14:textId="77777777" w:rsidR="006F4F03" w:rsidRDefault="006F4F03">
      <w:pPr>
        <w:pStyle w:val="Textoindependiente"/>
      </w:pPr>
    </w:p>
    <w:p w14:paraId="1E7F7655" w14:textId="77777777" w:rsidR="006F4F03" w:rsidRDefault="006F4F03">
      <w:pPr>
        <w:pStyle w:val="Textoindependiente"/>
        <w:spacing w:before="8"/>
      </w:pPr>
    </w:p>
    <w:p w14:paraId="1AEB6B81" w14:textId="77777777" w:rsidR="006F4F03" w:rsidRDefault="007D415A">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5487F86C" w14:textId="77777777" w:rsidR="006F4F03" w:rsidRDefault="006F4F03">
      <w:pPr>
        <w:pStyle w:val="Textoindependiente"/>
        <w:spacing w:before="5"/>
        <w:rPr>
          <w:sz w:val="20"/>
        </w:rPr>
      </w:pPr>
    </w:p>
    <w:p w14:paraId="7F5228CA" w14:textId="77777777" w:rsidR="006F4F03" w:rsidRDefault="007D415A">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0DF3BA42" w14:textId="77777777" w:rsidR="006F4F03" w:rsidRDefault="007D415A">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5A3D269B" w14:textId="77777777" w:rsidR="006F4F03" w:rsidRDefault="007D415A">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lastRenderedPageBreak/>
        <w:t>en el Anexo 1 de las presentes bases.</w:t>
      </w:r>
    </w:p>
    <w:p w14:paraId="76FEDDB9" w14:textId="77777777" w:rsidR="006F4F03" w:rsidRDefault="007D415A">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2A8D051C" w14:textId="77777777" w:rsidR="006F4F03" w:rsidRDefault="006F4F03">
      <w:pPr>
        <w:pStyle w:val="Textoindependiente"/>
        <w:spacing w:before="25"/>
        <w:rPr>
          <w:sz w:val="16"/>
        </w:rPr>
      </w:pPr>
    </w:p>
    <w:p w14:paraId="7F09C33B" w14:textId="77777777" w:rsidR="006F4F03" w:rsidRDefault="007D415A">
      <w:pPr>
        <w:ind w:left="782"/>
        <w:rPr>
          <w:i/>
          <w:sz w:val="12"/>
        </w:rPr>
      </w:pPr>
      <w:r>
        <w:rPr>
          <w:i/>
          <w:spacing w:val="-2"/>
          <w:sz w:val="12"/>
        </w:rPr>
        <w:t>Fundamento</w:t>
      </w:r>
      <w:r>
        <w:rPr>
          <w:i/>
          <w:spacing w:val="9"/>
          <w:sz w:val="12"/>
        </w:rPr>
        <w:t xml:space="preserve"> </w:t>
      </w:r>
      <w:r>
        <w:rPr>
          <w:i/>
          <w:spacing w:val="-2"/>
          <w:sz w:val="12"/>
        </w:rPr>
        <w:t>Legal:</w:t>
      </w:r>
    </w:p>
    <w:p w14:paraId="3493BA40" w14:textId="77777777" w:rsidR="006F4F03" w:rsidRDefault="007D415A">
      <w:pPr>
        <w:ind w:left="782"/>
        <w:rPr>
          <w:i/>
          <w:sz w:val="12"/>
        </w:rPr>
      </w:pPr>
      <w:r>
        <w:rPr>
          <w:i/>
          <w:sz w:val="12"/>
        </w:rPr>
        <w:t>Art.</w:t>
      </w:r>
      <w:r>
        <w:rPr>
          <w:i/>
          <w:spacing w:val="-9"/>
          <w:sz w:val="12"/>
        </w:rPr>
        <w:t xml:space="preserve"> </w:t>
      </w:r>
      <w:r>
        <w:rPr>
          <w:i/>
          <w:sz w:val="12"/>
        </w:rPr>
        <w:t>47,</w:t>
      </w:r>
      <w:r>
        <w:rPr>
          <w:i/>
          <w:spacing w:val="-6"/>
          <w:sz w:val="12"/>
        </w:rPr>
        <w:t xml:space="preserve"> </w:t>
      </w:r>
      <w:r>
        <w:rPr>
          <w:i/>
          <w:sz w:val="12"/>
        </w:rPr>
        <w:t>59</w:t>
      </w:r>
      <w:r>
        <w:rPr>
          <w:i/>
          <w:spacing w:val="-4"/>
          <w:sz w:val="12"/>
        </w:rPr>
        <w:t xml:space="preserve"> </w:t>
      </w:r>
      <w:r>
        <w:rPr>
          <w:i/>
          <w:sz w:val="12"/>
        </w:rPr>
        <w:t>62,</w:t>
      </w:r>
      <w:r>
        <w:rPr>
          <w:i/>
          <w:spacing w:val="-2"/>
          <w:sz w:val="12"/>
        </w:rPr>
        <w:t xml:space="preserve"> </w:t>
      </w:r>
      <w:r>
        <w:rPr>
          <w:i/>
          <w:sz w:val="12"/>
        </w:rPr>
        <w:t>63,</w:t>
      </w:r>
      <w:r>
        <w:rPr>
          <w:i/>
          <w:spacing w:val="-7"/>
          <w:sz w:val="12"/>
        </w:rPr>
        <w:t xml:space="preserve"> </w:t>
      </w:r>
      <w:r>
        <w:rPr>
          <w:i/>
          <w:sz w:val="12"/>
        </w:rPr>
        <w:t>64,</w:t>
      </w:r>
      <w:r>
        <w:rPr>
          <w:i/>
          <w:spacing w:val="-2"/>
          <w:sz w:val="12"/>
        </w:rPr>
        <w:t xml:space="preserve"> </w:t>
      </w:r>
      <w:r>
        <w:rPr>
          <w:i/>
          <w:sz w:val="12"/>
        </w:rPr>
        <w:t>65,</w:t>
      </w:r>
      <w:r>
        <w:rPr>
          <w:i/>
          <w:spacing w:val="-4"/>
          <w:sz w:val="12"/>
        </w:rPr>
        <w:t xml:space="preserve"> </w:t>
      </w:r>
      <w:r>
        <w:rPr>
          <w:i/>
          <w:sz w:val="12"/>
        </w:rPr>
        <w:t>69,</w:t>
      </w:r>
      <w:r>
        <w:rPr>
          <w:i/>
          <w:spacing w:val="-7"/>
          <w:sz w:val="12"/>
        </w:rPr>
        <w:t xml:space="preserve"> </w:t>
      </w:r>
      <w:r>
        <w:rPr>
          <w:i/>
          <w:sz w:val="12"/>
        </w:rPr>
        <w:t>72,</w:t>
      </w:r>
      <w:r>
        <w:rPr>
          <w:i/>
          <w:spacing w:val="-4"/>
          <w:sz w:val="12"/>
        </w:rPr>
        <w:t xml:space="preserve"> </w:t>
      </w:r>
      <w:r>
        <w:rPr>
          <w:i/>
          <w:sz w:val="12"/>
        </w:rPr>
        <w:t>75,</w:t>
      </w:r>
      <w:r>
        <w:rPr>
          <w:i/>
          <w:spacing w:val="-2"/>
          <w:sz w:val="12"/>
        </w:rPr>
        <w:t xml:space="preserve"> </w:t>
      </w:r>
      <w:r>
        <w:rPr>
          <w:i/>
          <w:sz w:val="12"/>
        </w:rPr>
        <w:t>79,</w:t>
      </w:r>
      <w:r>
        <w:rPr>
          <w:i/>
          <w:spacing w:val="-6"/>
          <w:sz w:val="12"/>
        </w:rPr>
        <w:t xml:space="preserve"> </w:t>
      </w:r>
      <w:r>
        <w:rPr>
          <w:i/>
          <w:sz w:val="12"/>
        </w:rPr>
        <w:t>83</w:t>
      </w:r>
      <w:r>
        <w:rPr>
          <w:i/>
          <w:spacing w:val="-6"/>
          <w:sz w:val="12"/>
        </w:rPr>
        <w:t xml:space="preserve"> </w:t>
      </w:r>
      <w:r>
        <w:rPr>
          <w:i/>
          <w:sz w:val="12"/>
        </w:rPr>
        <w:t>Ley</w:t>
      </w:r>
      <w:r>
        <w:rPr>
          <w:i/>
          <w:spacing w:val="-4"/>
          <w:sz w:val="12"/>
        </w:rPr>
        <w:t xml:space="preserve"> </w:t>
      </w:r>
      <w:r>
        <w:rPr>
          <w:i/>
          <w:sz w:val="12"/>
        </w:rPr>
        <w:t>de</w:t>
      </w:r>
      <w:r>
        <w:rPr>
          <w:i/>
          <w:spacing w:val="-2"/>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225D00FE" w14:textId="77777777" w:rsidR="006F4F03" w:rsidRDefault="007D415A">
      <w:pPr>
        <w:ind w:left="782" w:right="882"/>
        <w:rPr>
          <w:i/>
          <w:sz w:val="12"/>
        </w:rPr>
      </w:pPr>
      <w:r>
        <w:rPr>
          <w:i/>
          <w:sz w:val="12"/>
        </w:rPr>
        <w:t>Art.</w:t>
      </w:r>
      <w:r>
        <w:rPr>
          <w:i/>
          <w:spacing w:val="-1"/>
          <w:sz w:val="12"/>
        </w:rPr>
        <w:t xml:space="preserve"> </w:t>
      </w:r>
      <w:r>
        <w:rPr>
          <w:i/>
          <w:sz w:val="12"/>
        </w:rPr>
        <w:t>21,</w:t>
      </w:r>
      <w:r>
        <w:rPr>
          <w:i/>
          <w:spacing w:val="-3"/>
          <w:sz w:val="12"/>
        </w:rPr>
        <w:t xml:space="preserve"> </w:t>
      </w:r>
      <w:r>
        <w:rPr>
          <w:i/>
          <w:sz w:val="12"/>
        </w:rPr>
        <w:t>48,</w:t>
      </w:r>
      <w:r>
        <w:rPr>
          <w:i/>
          <w:spacing w:val="-3"/>
          <w:sz w:val="12"/>
        </w:rPr>
        <w:t xml:space="preserve"> </w:t>
      </w:r>
      <w:r>
        <w:rPr>
          <w:i/>
          <w:sz w:val="12"/>
        </w:rPr>
        <w:t>49,</w:t>
      </w:r>
      <w:r>
        <w:rPr>
          <w:i/>
          <w:spacing w:val="-6"/>
          <w:sz w:val="12"/>
        </w:rPr>
        <w:t xml:space="preserve"> </w:t>
      </w:r>
      <w:r>
        <w:rPr>
          <w:i/>
          <w:sz w:val="12"/>
        </w:rPr>
        <w:t>51,</w:t>
      </w:r>
      <w:r>
        <w:rPr>
          <w:i/>
          <w:spacing w:val="-3"/>
          <w:sz w:val="12"/>
        </w:rPr>
        <w:t xml:space="preserve"> </w:t>
      </w:r>
      <w:r>
        <w:rPr>
          <w:i/>
          <w:sz w:val="12"/>
        </w:rPr>
        <w:t>63,</w:t>
      </w:r>
      <w:r>
        <w:rPr>
          <w:i/>
          <w:spacing w:val="-6"/>
          <w:sz w:val="12"/>
        </w:rPr>
        <w:t xml:space="preserve"> </w:t>
      </w:r>
      <w:r>
        <w:rPr>
          <w:i/>
          <w:sz w:val="12"/>
        </w:rPr>
        <w:t>65,</w:t>
      </w:r>
      <w:r>
        <w:rPr>
          <w:i/>
          <w:spacing w:val="-3"/>
          <w:sz w:val="12"/>
        </w:rPr>
        <w:t xml:space="preserve"> </w:t>
      </w:r>
      <w:r>
        <w:rPr>
          <w:i/>
          <w:sz w:val="12"/>
        </w:rPr>
        <w:t>66,</w:t>
      </w:r>
      <w:r>
        <w:rPr>
          <w:i/>
          <w:spacing w:val="-3"/>
          <w:sz w:val="12"/>
        </w:rPr>
        <w:t xml:space="preserve"> </w:t>
      </w:r>
      <w:r>
        <w:rPr>
          <w:i/>
          <w:sz w:val="12"/>
        </w:rPr>
        <w:t>67,</w:t>
      </w:r>
      <w:r>
        <w:rPr>
          <w:i/>
          <w:spacing w:val="-1"/>
          <w:sz w:val="12"/>
        </w:rPr>
        <w:t xml:space="preserve"> </w:t>
      </w:r>
      <w:r>
        <w:rPr>
          <w:i/>
          <w:sz w:val="12"/>
        </w:rPr>
        <w:t>68,</w:t>
      </w:r>
      <w:r>
        <w:rPr>
          <w:i/>
          <w:spacing w:val="-3"/>
          <w:sz w:val="12"/>
        </w:rPr>
        <w:t xml:space="preserve"> </w:t>
      </w:r>
      <w:r>
        <w:rPr>
          <w:i/>
          <w:sz w:val="12"/>
        </w:rPr>
        <w:t>73,</w:t>
      </w:r>
      <w:r>
        <w:rPr>
          <w:i/>
          <w:spacing w:val="-3"/>
          <w:sz w:val="12"/>
        </w:rPr>
        <w:t xml:space="preserve"> </w:t>
      </w:r>
      <w:r>
        <w:rPr>
          <w:i/>
          <w:sz w:val="12"/>
        </w:rPr>
        <w:t>183,</w:t>
      </w:r>
      <w:r>
        <w:rPr>
          <w:i/>
          <w:spacing w:val="-3"/>
          <w:sz w:val="12"/>
        </w:rPr>
        <w:t xml:space="preserve"> </w:t>
      </w:r>
      <w:r>
        <w:rPr>
          <w:i/>
          <w:sz w:val="12"/>
        </w:rPr>
        <w:t>184, 185</w:t>
      </w:r>
      <w:r>
        <w:rPr>
          <w:i/>
          <w:spacing w:val="-3"/>
          <w:sz w:val="12"/>
        </w:rPr>
        <w:t xml:space="preserve"> </w:t>
      </w:r>
      <w:r>
        <w:rPr>
          <w:i/>
          <w:sz w:val="12"/>
        </w:rPr>
        <w:t>Reglamento</w:t>
      </w:r>
      <w:r>
        <w:rPr>
          <w:i/>
          <w:spacing w:val="-3"/>
          <w:sz w:val="12"/>
        </w:rPr>
        <w:t xml:space="preserve"> </w:t>
      </w:r>
      <w:r>
        <w:rPr>
          <w:i/>
          <w:sz w:val="12"/>
        </w:rPr>
        <w:t>de</w:t>
      </w:r>
      <w:r>
        <w:rPr>
          <w:i/>
          <w:spacing w:val="-4"/>
          <w:sz w:val="12"/>
        </w:rPr>
        <w:t xml:space="preserve"> </w:t>
      </w:r>
      <w:r>
        <w:rPr>
          <w:i/>
          <w:sz w:val="12"/>
        </w:rPr>
        <w:t>la</w:t>
      </w:r>
      <w:r>
        <w:rPr>
          <w:i/>
          <w:spacing w:val="-4"/>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5"/>
          <w:sz w:val="12"/>
        </w:rPr>
        <w:t xml:space="preserve"> </w:t>
      </w:r>
      <w:r>
        <w:rPr>
          <w:i/>
          <w:sz w:val="12"/>
        </w:rPr>
        <w:t>Gubernamentales,</w:t>
      </w:r>
      <w:r>
        <w:rPr>
          <w:i/>
          <w:spacing w:val="-4"/>
          <w:sz w:val="12"/>
        </w:rPr>
        <w:t xml:space="preserve"> </w:t>
      </w:r>
      <w:r>
        <w:rPr>
          <w:i/>
          <w:sz w:val="12"/>
        </w:rPr>
        <w:t>Enajenaciones</w:t>
      </w:r>
      <w:r>
        <w:rPr>
          <w:i/>
          <w:spacing w:val="-5"/>
          <w:sz w:val="12"/>
        </w:rPr>
        <w:t xml:space="preserve"> </w:t>
      </w:r>
      <w:r>
        <w:rPr>
          <w:i/>
          <w:sz w:val="12"/>
        </w:rPr>
        <w:t>y</w:t>
      </w:r>
      <w:r>
        <w:rPr>
          <w:i/>
          <w:spacing w:val="-5"/>
          <w:sz w:val="12"/>
        </w:rPr>
        <w:t xml:space="preserve"> </w:t>
      </w:r>
      <w:r>
        <w:rPr>
          <w:i/>
          <w:sz w:val="12"/>
        </w:rPr>
        <w:t>Contratación</w:t>
      </w:r>
      <w:r>
        <w:rPr>
          <w:i/>
          <w:spacing w:val="-3"/>
          <w:sz w:val="12"/>
        </w:rPr>
        <w:t xml:space="preserve"> </w:t>
      </w:r>
      <w:r>
        <w:rPr>
          <w:i/>
          <w:sz w:val="12"/>
        </w:rPr>
        <w:t>de</w:t>
      </w:r>
      <w:r>
        <w:rPr>
          <w:i/>
          <w:spacing w:val="-4"/>
          <w:sz w:val="12"/>
        </w:rPr>
        <w:t xml:space="preserve"> </w:t>
      </w:r>
      <w:r>
        <w:rPr>
          <w:i/>
          <w:sz w:val="12"/>
        </w:rPr>
        <w:t>Servicios</w:t>
      </w:r>
      <w:r>
        <w:rPr>
          <w:i/>
          <w:spacing w:val="-5"/>
          <w:sz w:val="12"/>
        </w:rPr>
        <w:t xml:space="preserve"> </w:t>
      </w:r>
      <w:r>
        <w:rPr>
          <w:i/>
          <w:sz w:val="12"/>
        </w:rPr>
        <w:t>del</w:t>
      </w:r>
      <w:r>
        <w:rPr>
          <w:i/>
          <w:spacing w:val="-5"/>
          <w:sz w:val="12"/>
        </w:rPr>
        <w:t xml:space="preserve"> </w:t>
      </w:r>
      <w:r>
        <w:rPr>
          <w:i/>
          <w:sz w:val="12"/>
        </w:rPr>
        <w:t>Estado</w:t>
      </w:r>
      <w:r>
        <w:rPr>
          <w:i/>
          <w:spacing w:val="-3"/>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3"/>
          <w:sz w:val="12"/>
        </w:rPr>
        <w:t xml:space="preserve"> </w:t>
      </w:r>
      <w:r>
        <w:rPr>
          <w:i/>
          <w:sz w:val="12"/>
        </w:rPr>
        <w:t>sus</w:t>
      </w:r>
      <w:r>
        <w:rPr>
          <w:i/>
          <w:spacing w:val="40"/>
          <w:sz w:val="12"/>
        </w:rPr>
        <w:t xml:space="preserve"> </w:t>
      </w:r>
      <w:r>
        <w:rPr>
          <w:i/>
          <w:spacing w:val="-2"/>
          <w:sz w:val="12"/>
        </w:rPr>
        <w:t>Municipios.</w:t>
      </w:r>
    </w:p>
    <w:p w14:paraId="64FBDEA6" w14:textId="77777777" w:rsidR="006F4F03" w:rsidRDefault="007D415A">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2D995FFF" w14:textId="77777777" w:rsidR="006F4F03" w:rsidRDefault="007D415A">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70047D5F" w14:textId="77777777" w:rsidR="006F4F03" w:rsidRDefault="006F4F03">
      <w:pPr>
        <w:pStyle w:val="Textoindependiente"/>
        <w:spacing w:before="37"/>
        <w:rPr>
          <w:b/>
          <w:sz w:val="16"/>
        </w:rPr>
      </w:pPr>
    </w:p>
    <w:p w14:paraId="774A8724" w14:textId="77777777" w:rsidR="006F4F03" w:rsidRDefault="007D415A">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12F63FF" w14:textId="77777777" w:rsidR="006F4F03" w:rsidRDefault="006F4F03">
      <w:pPr>
        <w:pStyle w:val="Textoindependiente"/>
        <w:spacing w:before="6"/>
        <w:rPr>
          <w:sz w:val="16"/>
        </w:rPr>
      </w:pPr>
    </w:p>
    <w:p w14:paraId="121BE11E" w14:textId="77777777" w:rsidR="006F4F03" w:rsidRDefault="007D415A">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5297E735" w14:textId="77777777" w:rsidR="006F4F03" w:rsidRDefault="007D415A">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Dirección</w:t>
      </w:r>
      <w:r>
        <w:rPr>
          <w:spacing w:val="-4"/>
          <w:sz w:val="18"/>
        </w:rPr>
        <w:t xml:space="preserve"> </w:t>
      </w:r>
      <w:r>
        <w:rPr>
          <w:spacing w:val="-2"/>
          <w:sz w:val="18"/>
        </w:rPr>
        <w:t xml:space="preserve"> </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288DC126" w14:textId="77777777" w:rsidR="006F4F03" w:rsidRDefault="007D415A">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levantará acta que servirá de constancia de la celebración del acto de presentación y apertura de las proposiciones, en la que se hará constar la documentación presentada e importe económico de cada uno de los participantes.</w:t>
      </w:r>
    </w:p>
    <w:p w14:paraId="6137855A" w14:textId="77777777" w:rsidR="006F4F03" w:rsidRDefault="007D415A">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2A03B087" w14:textId="77777777" w:rsidR="006F4F03" w:rsidRDefault="007D415A">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6A97F4EC" w14:textId="77777777" w:rsidR="006F4F03" w:rsidRDefault="007D415A">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629BDF51" w14:textId="77777777" w:rsidR="006F4F03" w:rsidRDefault="006F4F03">
      <w:pPr>
        <w:pStyle w:val="Textoindependiente"/>
        <w:spacing w:before="37"/>
        <w:rPr>
          <w:sz w:val="20"/>
        </w:rPr>
      </w:pPr>
    </w:p>
    <w:p w14:paraId="10D3219C" w14:textId="77777777" w:rsidR="006F4F03" w:rsidRDefault="007D415A">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0EBD28D4" w14:textId="77777777" w:rsidR="006F4F03" w:rsidRDefault="007D415A">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09D4079D" w14:textId="77777777" w:rsidR="006F4F03" w:rsidRDefault="006F4F03">
      <w:pPr>
        <w:pStyle w:val="Textoindependiente"/>
        <w:spacing w:before="57"/>
      </w:pPr>
    </w:p>
    <w:p w14:paraId="2634C729" w14:textId="77777777" w:rsidR="006F4F03" w:rsidRDefault="007D415A">
      <w:pPr>
        <w:pStyle w:val="Ttulo3"/>
        <w:numPr>
          <w:ilvl w:val="0"/>
          <w:numId w:val="16"/>
        </w:numPr>
        <w:tabs>
          <w:tab w:val="left" w:pos="993"/>
        </w:tabs>
        <w:ind w:left="993" w:hanging="355"/>
      </w:pPr>
      <w:r>
        <w:rPr>
          <w:spacing w:val="-2"/>
        </w:rPr>
        <w:t>Requisitos.</w:t>
      </w:r>
    </w:p>
    <w:p w14:paraId="51C9416A" w14:textId="77777777" w:rsidR="006F4F03" w:rsidRDefault="007D415A">
      <w:pPr>
        <w:spacing w:before="245" w:line="276" w:lineRule="auto"/>
        <w:ind w:left="998" w:right="601" w:hanging="360"/>
        <w:jc w:val="both"/>
        <w:rPr>
          <w:sz w:val="20"/>
        </w:rPr>
      </w:pPr>
      <w:r>
        <w:rPr>
          <w:sz w:val="20"/>
        </w:rPr>
        <w:lastRenderedPageBreak/>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30DF7153" w14:textId="77777777" w:rsidR="006F4F03" w:rsidRDefault="007D415A">
      <w:pPr>
        <w:pStyle w:val="Prrafodelista"/>
        <w:numPr>
          <w:ilvl w:val="1"/>
          <w:numId w:val="16"/>
        </w:numPr>
        <w:tabs>
          <w:tab w:val="left" w:pos="1137"/>
          <w:tab w:val="left" w:pos="1140"/>
        </w:tabs>
        <w:spacing w:before="200" w:line="276" w:lineRule="auto"/>
        <w:ind w:left="1140" w:right="592" w:hanging="360"/>
        <w:rPr>
          <w:sz w:val="20"/>
        </w:rPr>
      </w:pPr>
      <w:r>
        <w:rPr>
          <w:b/>
          <w:sz w:val="20"/>
        </w:rPr>
        <w:t xml:space="preserve">Requisitos de las Muestras (ÚNICAMENTE EN CASO DE SER NECESARIO): </w:t>
      </w:r>
      <w:r>
        <w:rPr>
          <w:sz w:val="20"/>
        </w:rPr>
        <w:t xml:space="preserve">únicamente en caso de que así lo </w:t>
      </w:r>
      <w:r>
        <w:rPr>
          <w:spacing w:val="-2"/>
          <w:sz w:val="20"/>
        </w:rPr>
        <w:t>solicite</w:t>
      </w:r>
      <w:r>
        <w:rPr>
          <w:spacing w:val="-4"/>
          <w:sz w:val="20"/>
        </w:rPr>
        <w:t xml:space="preserve"> </w:t>
      </w:r>
      <w:r>
        <w:rPr>
          <w:spacing w:val="-2"/>
          <w:sz w:val="20"/>
        </w:rPr>
        <w:t xml:space="preserve">expresamente el Dependencia requirente en el </w:t>
      </w:r>
      <w:r>
        <w:rPr>
          <w:b/>
          <w:spacing w:val="-2"/>
          <w:sz w:val="20"/>
        </w:rPr>
        <w:t>Anexo</w:t>
      </w:r>
      <w:r>
        <w:rPr>
          <w:b/>
          <w:spacing w:val="-3"/>
          <w:sz w:val="20"/>
        </w:rPr>
        <w:t xml:space="preserve"> </w:t>
      </w:r>
      <w:r>
        <w:rPr>
          <w:b/>
          <w:spacing w:val="-2"/>
          <w:sz w:val="20"/>
        </w:rPr>
        <w:t>1</w:t>
      </w:r>
      <w:r>
        <w:rPr>
          <w:spacing w:val="-2"/>
          <w:sz w:val="20"/>
        </w:rPr>
        <w:t>,</w:t>
      </w:r>
      <w:r>
        <w:rPr>
          <w:spacing w:val="-5"/>
          <w:sz w:val="20"/>
        </w:rPr>
        <w:t xml:space="preserve"> </w:t>
      </w:r>
      <w:r>
        <w:rPr>
          <w:spacing w:val="-2"/>
          <w:sz w:val="20"/>
        </w:rPr>
        <w:t>o</w:t>
      </w:r>
      <w:r>
        <w:rPr>
          <w:spacing w:val="-3"/>
          <w:sz w:val="20"/>
        </w:rPr>
        <w:t xml:space="preserve"> </w:t>
      </w:r>
      <w:r>
        <w:rPr>
          <w:spacing w:val="-2"/>
          <w:sz w:val="20"/>
        </w:rPr>
        <w:t xml:space="preserve">en </w:t>
      </w:r>
      <w:r>
        <w:rPr>
          <w:b/>
          <w:spacing w:val="-2"/>
          <w:sz w:val="20"/>
        </w:rPr>
        <w:t>Portada</w:t>
      </w:r>
      <w:r>
        <w:rPr>
          <w:b/>
          <w:spacing w:val="-6"/>
          <w:sz w:val="20"/>
        </w:rPr>
        <w:t xml:space="preserve"> </w:t>
      </w:r>
      <w:r>
        <w:rPr>
          <w:spacing w:val="-2"/>
          <w:sz w:val="20"/>
        </w:rPr>
        <w:t>de</w:t>
      </w:r>
      <w:r>
        <w:rPr>
          <w:spacing w:val="-4"/>
          <w:sz w:val="20"/>
        </w:rPr>
        <w:t xml:space="preserve"> </w:t>
      </w:r>
      <w:r>
        <w:rPr>
          <w:spacing w:val="-2"/>
          <w:sz w:val="20"/>
        </w:rPr>
        <w:t>estas</w:t>
      </w:r>
      <w:r>
        <w:rPr>
          <w:spacing w:val="-6"/>
          <w:sz w:val="20"/>
        </w:rPr>
        <w:t xml:space="preserve"> </w:t>
      </w:r>
      <w:r>
        <w:rPr>
          <w:spacing w:val="-2"/>
          <w:sz w:val="20"/>
        </w:rPr>
        <w:t>bases, el</w:t>
      </w:r>
      <w:r>
        <w:rPr>
          <w:spacing w:val="-5"/>
          <w:sz w:val="20"/>
        </w:rPr>
        <w:t xml:space="preserve"> </w:t>
      </w:r>
      <w:r>
        <w:rPr>
          <w:spacing w:val="-2"/>
          <w:sz w:val="20"/>
        </w:rPr>
        <w:t>licitante</w:t>
      </w:r>
      <w:r>
        <w:rPr>
          <w:spacing w:val="-4"/>
          <w:sz w:val="20"/>
        </w:rPr>
        <w:t xml:space="preserve"> </w:t>
      </w:r>
      <w:r>
        <w:rPr>
          <w:spacing w:val="-2"/>
          <w:sz w:val="20"/>
        </w:rPr>
        <w:t xml:space="preserve">deberá </w:t>
      </w:r>
      <w:r>
        <w:rPr>
          <w:sz w:val="20"/>
        </w:rPr>
        <w:t>entregar muestras físicas del producto o productos con los que participa en la presente licitación pública.</w:t>
      </w:r>
    </w:p>
    <w:p w14:paraId="070B53A0" w14:textId="77777777" w:rsidR="006F4F03" w:rsidRDefault="007D415A">
      <w:pPr>
        <w:pStyle w:val="Prrafodelista"/>
        <w:numPr>
          <w:ilvl w:val="2"/>
          <w:numId w:val="16"/>
        </w:numPr>
        <w:tabs>
          <w:tab w:val="left" w:pos="1786"/>
        </w:tabs>
        <w:spacing w:line="278" w:lineRule="auto"/>
        <w:ind w:right="591" w:hanging="720"/>
        <w:rPr>
          <w:sz w:val="18"/>
        </w:rPr>
      </w:pPr>
      <w:r>
        <w:rPr>
          <w:b/>
          <w:sz w:val="18"/>
        </w:rPr>
        <w:t>Entrega</w:t>
      </w:r>
      <w:r>
        <w:rPr>
          <w:b/>
          <w:spacing w:val="-5"/>
          <w:sz w:val="18"/>
        </w:rPr>
        <w:t xml:space="preserve"> </w:t>
      </w:r>
      <w:r>
        <w:rPr>
          <w:b/>
          <w:sz w:val="18"/>
        </w:rPr>
        <w:t>de</w:t>
      </w:r>
      <w:r>
        <w:rPr>
          <w:b/>
          <w:spacing w:val="-5"/>
          <w:sz w:val="18"/>
        </w:rPr>
        <w:t xml:space="preserve"> </w:t>
      </w:r>
      <w:r>
        <w:rPr>
          <w:b/>
          <w:sz w:val="18"/>
        </w:rPr>
        <w:t>muestras:</w:t>
      </w:r>
      <w:r>
        <w:rPr>
          <w:b/>
          <w:spacing w:val="-2"/>
          <w:sz w:val="18"/>
        </w:rPr>
        <w:t xml:space="preserve"> </w:t>
      </w:r>
      <w:r>
        <w:rPr>
          <w:sz w:val="18"/>
        </w:rPr>
        <w:t>en</w:t>
      </w:r>
      <w:r>
        <w:rPr>
          <w:spacing w:val="-8"/>
          <w:sz w:val="18"/>
        </w:rPr>
        <w:t xml:space="preserve"> </w:t>
      </w:r>
      <w:r>
        <w:rPr>
          <w:sz w:val="18"/>
        </w:rPr>
        <w:t>caso</w:t>
      </w:r>
      <w:r>
        <w:rPr>
          <w:spacing w:val="-5"/>
          <w:sz w:val="18"/>
        </w:rPr>
        <w:t xml:space="preserve"> </w:t>
      </w:r>
      <w:r>
        <w:rPr>
          <w:sz w:val="18"/>
        </w:rPr>
        <w:t>de</w:t>
      </w:r>
      <w:r>
        <w:rPr>
          <w:spacing w:val="-2"/>
          <w:sz w:val="18"/>
        </w:rPr>
        <w:t xml:space="preserve"> </w:t>
      </w:r>
      <w:r>
        <w:rPr>
          <w:sz w:val="18"/>
        </w:rPr>
        <w:t>que</w:t>
      </w:r>
      <w:r>
        <w:rPr>
          <w:spacing w:val="-6"/>
          <w:sz w:val="18"/>
        </w:rPr>
        <w:t xml:space="preserve"> </w:t>
      </w:r>
      <w:r>
        <w:rPr>
          <w:sz w:val="18"/>
        </w:rPr>
        <w:t>así</w:t>
      </w:r>
      <w:r>
        <w:rPr>
          <w:spacing w:val="-4"/>
          <w:sz w:val="18"/>
        </w:rPr>
        <w:t xml:space="preserve"> </w:t>
      </w:r>
      <w:r>
        <w:rPr>
          <w:sz w:val="18"/>
        </w:rPr>
        <w:t>lo</w:t>
      </w:r>
      <w:r>
        <w:rPr>
          <w:spacing w:val="-2"/>
          <w:sz w:val="18"/>
        </w:rPr>
        <w:t xml:space="preserve"> </w:t>
      </w:r>
      <w:r>
        <w:rPr>
          <w:sz w:val="18"/>
        </w:rPr>
        <w:t>solicité</w:t>
      </w:r>
      <w:r>
        <w:rPr>
          <w:spacing w:val="-6"/>
          <w:sz w:val="18"/>
        </w:rPr>
        <w:t xml:space="preserve"> </w:t>
      </w:r>
      <w:r>
        <w:rPr>
          <w:sz w:val="18"/>
        </w:rPr>
        <w:t>el</w:t>
      </w:r>
      <w:r>
        <w:rPr>
          <w:spacing w:val="-4"/>
          <w:sz w:val="18"/>
        </w:rPr>
        <w:t xml:space="preserve"> </w:t>
      </w:r>
      <w:r>
        <w:rPr>
          <w:sz w:val="18"/>
        </w:rPr>
        <w:t>Dependencia requirente</w:t>
      </w:r>
      <w:r>
        <w:rPr>
          <w:spacing w:val="-5"/>
          <w:sz w:val="18"/>
        </w:rPr>
        <w:t xml:space="preserve"> </w:t>
      </w:r>
      <w:r>
        <w:rPr>
          <w:sz w:val="18"/>
        </w:rPr>
        <w:t>en</w:t>
      </w:r>
      <w:r>
        <w:rPr>
          <w:spacing w:val="-6"/>
          <w:sz w:val="18"/>
        </w:rPr>
        <w:t xml:space="preserve"> </w:t>
      </w:r>
      <w:r>
        <w:rPr>
          <w:sz w:val="18"/>
        </w:rPr>
        <w:t>el</w:t>
      </w:r>
      <w:r>
        <w:rPr>
          <w:spacing w:val="-4"/>
          <w:sz w:val="18"/>
        </w:rPr>
        <w:t xml:space="preserve"> </w:t>
      </w:r>
      <w:r>
        <w:rPr>
          <w:sz w:val="18"/>
        </w:rPr>
        <w:t>anexo</w:t>
      </w:r>
      <w:r>
        <w:rPr>
          <w:spacing w:val="-5"/>
          <w:sz w:val="18"/>
        </w:rPr>
        <w:t xml:space="preserve"> </w:t>
      </w:r>
      <w:r>
        <w:rPr>
          <w:sz w:val="18"/>
        </w:rPr>
        <w:t>técnico,</w:t>
      </w:r>
      <w:r>
        <w:rPr>
          <w:spacing w:val="-4"/>
          <w:sz w:val="18"/>
        </w:rPr>
        <w:t xml:space="preserve"> </w:t>
      </w:r>
      <w:r>
        <w:rPr>
          <w:sz w:val="18"/>
        </w:rPr>
        <w:t>el</w:t>
      </w:r>
      <w:r>
        <w:rPr>
          <w:spacing w:val="-4"/>
          <w:sz w:val="18"/>
        </w:rPr>
        <w:t xml:space="preserve"> </w:t>
      </w:r>
      <w:r>
        <w:rPr>
          <w:sz w:val="18"/>
        </w:rPr>
        <w:t>participante deberá</w:t>
      </w:r>
      <w:r>
        <w:rPr>
          <w:spacing w:val="-5"/>
          <w:sz w:val="18"/>
        </w:rPr>
        <w:t xml:space="preserve"> </w:t>
      </w:r>
      <w:r>
        <w:rPr>
          <w:sz w:val="18"/>
        </w:rPr>
        <w:t>integrar</w:t>
      </w:r>
      <w:r>
        <w:rPr>
          <w:spacing w:val="-6"/>
          <w:sz w:val="18"/>
        </w:rPr>
        <w:t xml:space="preserve"> </w:t>
      </w:r>
      <w:r>
        <w:rPr>
          <w:sz w:val="18"/>
        </w:rPr>
        <w:t>en</w:t>
      </w:r>
      <w:r>
        <w:rPr>
          <w:spacing w:val="-8"/>
          <w:sz w:val="18"/>
        </w:rPr>
        <w:t xml:space="preserve"> </w:t>
      </w:r>
      <w:r>
        <w:rPr>
          <w:sz w:val="18"/>
        </w:rPr>
        <w:t>su</w:t>
      </w:r>
      <w:r>
        <w:rPr>
          <w:spacing w:val="-4"/>
          <w:sz w:val="18"/>
        </w:rPr>
        <w:t xml:space="preserve"> </w:t>
      </w:r>
      <w:r>
        <w:rPr>
          <w:sz w:val="18"/>
        </w:rPr>
        <w:t>proposición</w:t>
      </w:r>
      <w:r>
        <w:rPr>
          <w:spacing w:val="-5"/>
          <w:sz w:val="18"/>
        </w:rPr>
        <w:t xml:space="preserve"> </w:t>
      </w:r>
      <w:r>
        <w:rPr>
          <w:sz w:val="18"/>
        </w:rPr>
        <w:t>el</w:t>
      </w:r>
      <w:r>
        <w:rPr>
          <w:spacing w:val="-6"/>
          <w:sz w:val="18"/>
        </w:rPr>
        <w:t xml:space="preserve"> </w:t>
      </w:r>
      <w:r>
        <w:rPr>
          <w:sz w:val="18"/>
        </w:rPr>
        <w:t>anexo</w:t>
      </w:r>
      <w:r>
        <w:rPr>
          <w:spacing w:val="-4"/>
          <w:sz w:val="18"/>
        </w:rPr>
        <w:t xml:space="preserve"> </w:t>
      </w:r>
      <w:r>
        <w:rPr>
          <w:sz w:val="18"/>
        </w:rPr>
        <w:t>9</w:t>
      </w:r>
      <w:r>
        <w:rPr>
          <w:spacing w:val="-3"/>
          <w:sz w:val="18"/>
        </w:rPr>
        <w:t xml:space="preserve"> </w:t>
      </w:r>
      <w:r>
        <w:rPr>
          <w:sz w:val="18"/>
        </w:rPr>
        <w:t>–</w:t>
      </w:r>
      <w:r>
        <w:rPr>
          <w:spacing w:val="-6"/>
          <w:sz w:val="18"/>
        </w:rPr>
        <w:t xml:space="preserve"> </w:t>
      </w:r>
      <w:r>
        <w:rPr>
          <w:sz w:val="18"/>
        </w:rPr>
        <w:t>Formato</w:t>
      </w:r>
      <w:r>
        <w:rPr>
          <w:spacing w:val="-3"/>
          <w:sz w:val="18"/>
        </w:rPr>
        <w:t xml:space="preserve"> </w:t>
      </w:r>
      <w:r>
        <w:rPr>
          <w:sz w:val="18"/>
        </w:rPr>
        <w:t>de</w:t>
      </w:r>
      <w:r>
        <w:rPr>
          <w:spacing w:val="-6"/>
          <w:sz w:val="18"/>
        </w:rPr>
        <w:t xml:space="preserve"> </w:t>
      </w:r>
      <w:r>
        <w:rPr>
          <w:sz w:val="18"/>
        </w:rPr>
        <w:t>entrega</w:t>
      </w:r>
      <w:r>
        <w:rPr>
          <w:spacing w:val="-2"/>
          <w:sz w:val="18"/>
        </w:rPr>
        <w:t xml:space="preserve"> </w:t>
      </w:r>
      <w:r>
        <w:rPr>
          <w:sz w:val="18"/>
        </w:rPr>
        <w:t>de</w:t>
      </w:r>
      <w:r>
        <w:rPr>
          <w:spacing w:val="-8"/>
          <w:sz w:val="18"/>
        </w:rPr>
        <w:t xml:space="preserve"> </w:t>
      </w:r>
      <w:r>
        <w:rPr>
          <w:sz w:val="18"/>
        </w:rPr>
        <w:t>muestras,</w:t>
      </w:r>
      <w:r>
        <w:rPr>
          <w:spacing w:val="-4"/>
          <w:sz w:val="18"/>
        </w:rPr>
        <w:t xml:space="preserve"> </w:t>
      </w:r>
      <w:r>
        <w:rPr>
          <w:sz w:val="18"/>
        </w:rPr>
        <w:t>sellado</w:t>
      </w:r>
      <w:r>
        <w:rPr>
          <w:spacing w:val="-4"/>
          <w:sz w:val="18"/>
        </w:rPr>
        <w:t xml:space="preserve"> </w:t>
      </w:r>
      <w:r>
        <w:rPr>
          <w:sz w:val="18"/>
        </w:rPr>
        <w:t>o</w:t>
      </w:r>
      <w:r>
        <w:rPr>
          <w:spacing w:val="-4"/>
          <w:sz w:val="18"/>
        </w:rPr>
        <w:t xml:space="preserve"> </w:t>
      </w:r>
      <w:r>
        <w:rPr>
          <w:sz w:val="18"/>
        </w:rPr>
        <w:t>firmado</w:t>
      </w:r>
      <w:r>
        <w:rPr>
          <w:spacing w:val="-1"/>
          <w:sz w:val="18"/>
        </w:rPr>
        <w:t xml:space="preserve"> </w:t>
      </w:r>
      <w:r>
        <w:rPr>
          <w:sz w:val="18"/>
        </w:rPr>
        <w:t>por</w:t>
      </w:r>
      <w:r>
        <w:rPr>
          <w:spacing w:val="-5"/>
          <w:sz w:val="18"/>
        </w:rPr>
        <w:t xml:space="preserve"> </w:t>
      </w:r>
      <w:r>
        <w:rPr>
          <w:sz w:val="18"/>
        </w:rPr>
        <w:t>el</w:t>
      </w:r>
      <w:r>
        <w:rPr>
          <w:spacing w:val="-6"/>
          <w:sz w:val="18"/>
        </w:rPr>
        <w:t xml:space="preserve"> </w:t>
      </w:r>
      <w:r>
        <w:rPr>
          <w:sz w:val="18"/>
        </w:rPr>
        <w:t>Servidor</w:t>
      </w:r>
    </w:p>
    <w:p w14:paraId="5893C5C4" w14:textId="77777777" w:rsidR="006F4F03" w:rsidRDefault="007D415A">
      <w:pPr>
        <w:spacing w:before="207"/>
        <w:ind w:left="782"/>
        <w:rPr>
          <w:i/>
          <w:sz w:val="12"/>
        </w:rPr>
      </w:pPr>
      <w:r>
        <w:rPr>
          <w:i/>
          <w:spacing w:val="-2"/>
          <w:sz w:val="12"/>
        </w:rPr>
        <w:t>Fundamento</w:t>
      </w:r>
      <w:r>
        <w:rPr>
          <w:i/>
          <w:spacing w:val="9"/>
          <w:sz w:val="12"/>
        </w:rPr>
        <w:t xml:space="preserve"> </w:t>
      </w:r>
      <w:r>
        <w:rPr>
          <w:i/>
          <w:spacing w:val="-2"/>
          <w:sz w:val="12"/>
        </w:rPr>
        <w:t>Legal:</w:t>
      </w:r>
    </w:p>
    <w:p w14:paraId="3816C339" w14:textId="77777777" w:rsidR="006F4F03" w:rsidRDefault="007D415A">
      <w:pPr>
        <w:ind w:left="782"/>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64</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5C4C456F" w14:textId="77777777" w:rsidR="006F4F03" w:rsidRDefault="007D415A">
      <w:pPr>
        <w:ind w:left="782"/>
        <w:rPr>
          <w:i/>
          <w:sz w:val="12"/>
        </w:rPr>
      </w:pPr>
      <w:r>
        <w:rPr>
          <w:i/>
          <w:sz w:val="12"/>
        </w:rPr>
        <w:t>Art.</w:t>
      </w:r>
      <w:r>
        <w:rPr>
          <w:i/>
          <w:spacing w:val="-9"/>
          <w:sz w:val="12"/>
        </w:rPr>
        <w:t xml:space="preserve"> </w:t>
      </w:r>
      <w:r>
        <w:rPr>
          <w:i/>
          <w:sz w:val="12"/>
        </w:rPr>
        <w:t>59,</w:t>
      </w:r>
      <w:r>
        <w:rPr>
          <w:i/>
          <w:spacing w:val="-7"/>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6"/>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7"/>
          <w:sz w:val="12"/>
        </w:rPr>
        <w:t xml:space="preserve"> </w:t>
      </w:r>
      <w:r>
        <w:rPr>
          <w:i/>
          <w:sz w:val="12"/>
        </w:rPr>
        <w:t>de</w:t>
      </w:r>
      <w:r>
        <w:rPr>
          <w:i/>
          <w:spacing w:val="1"/>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7510AA75" w14:textId="77777777" w:rsidR="006F4F03" w:rsidRDefault="006F4F03">
      <w:pPr>
        <w:rPr>
          <w:sz w:val="12"/>
        </w:rPr>
        <w:sectPr w:rsidR="006F4F03">
          <w:pgSz w:w="12240" w:h="15840"/>
          <w:pgMar w:top="1820" w:right="820" w:bottom="280" w:left="780" w:header="720" w:footer="720" w:gutter="0"/>
          <w:cols w:space="720"/>
        </w:sectPr>
      </w:pPr>
    </w:p>
    <w:p w14:paraId="1B68435E" w14:textId="77777777" w:rsidR="006F4F03" w:rsidRDefault="007D415A">
      <w:pPr>
        <w:pStyle w:val="Textoindependiente"/>
        <w:spacing w:before="164"/>
        <w:ind w:left="1786"/>
        <w:jc w:val="both"/>
      </w:pPr>
      <w:r>
        <w:lastRenderedPageBreak/>
        <w:t>Público</w:t>
      </w:r>
      <w:r>
        <w:rPr>
          <w:spacing w:val="-8"/>
        </w:rPr>
        <w:t xml:space="preserve"> </w:t>
      </w:r>
      <w:r>
        <w:t>Adscrito.</w:t>
      </w:r>
      <w:r>
        <w:rPr>
          <w:spacing w:val="-4"/>
        </w:rPr>
        <w:t xml:space="preserve"> </w:t>
      </w:r>
      <w:r>
        <w:t>Al</w:t>
      </w:r>
      <w:r>
        <w:rPr>
          <w:spacing w:val="-5"/>
        </w:rPr>
        <w:t xml:space="preserve"> </w:t>
      </w:r>
      <w:r>
        <w:t>presentar</w:t>
      </w:r>
      <w:r>
        <w:rPr>
          <w:spacing w:val="-4"/>
        </w:rPr>
        <w:t xml:space="preserve"> </w:t>
      </w:r>
      <w:r>
        <w:t>las</w:t>
      </w:r>
      <w:r>
        <w:rPr>
          <w:spacing w:val="-3"/>
        </w:rPr>
        <w:t xml:space="preserve"> </w:t>
      </w:r>
      <w:r>
        <w:t>muestras</w:t>
      </w:r>
      <w:r>
        <w:rPr>
          <w:spacing w:val="-5"/>
        </w:rPr>
        <w:t xml:space="preserve"> </w:t>
      </w:r>
      <w:r>
        <w:t>el</w:t>
      </w:r>
      <w:r>
        <w:rPr>
          <w:spacing w:val="-4"/>
        </w:rPr>
        <w:t xml:space="preserve"> </w:t>
      </w:r>
      <w:r>
        <w:t>día</w:t>
      </w:r>
      <w:r>
        <w:rPr>
          <w:spacing w:val="-5"/>
        </w:rPr>
        <w:t xml:space="preserve"> </w:t>
      </w:r>
      <w:r>
        <w:t>y</w:t>
      </w:r>
      <w:r>
        <w:rPr>
          <w:spacing w:val="-5"/>
        </w:rPr>
        <w:t xml:space="preserve"> </w:t>
      </w:r>
      <w:r>
        <w:t>lugar</w:t>
      </w:r>
      <w:r>
        <w:rPr>
          <w:spacing w:val="-2"/>
        </w:rPr>
        <w:t xml:space="preserve"> </w:t>
      </w:r>
      <w:r>
        <w:t>que</w:t>
      </w:r>
      <w:r>
        <w:rPr>
          <w:spacing w:val="-2"/>
        </w:rPr>
        <w:t xml:space="preserve"> </w:t>
      </w:r>
      <w:r>
        <w:t>se</w:t>
      </w:r>
      <w:r>
        <w:rPr>
          <w:spacing w:val="-6"/>
        </w:rPr>
        <w:t xml:space="preserve"> </w:t>
      </w:r>
      <w:r>
        <w:t>indique</w:t>
      </w:r>
      <w:r>
        <w:rPr>
          <w:spacing w:val="-3"/>
        </w:rPr>
        <w:t xml:space="preserve"> </w:t>
      </w:r>
      <w:r>
        <w:t>en</w:t>
      </w:r>
      <w:r>
        <w:rPr>
          <w:spacing w:val="-2"/>
        </w:rPr>
        <w:t xml:space="preserve"> </w:t>
      </w:r>
      <w:r>
        <w:rPr>
          <w:b/>
          <w:spacing w:val="-2"/>
        </w:rPr>
        <w:t>Calendario</w:t>
      </w:r>
      <w:r>
        <w:rPr>
          <w:spacing w:val="-2"/>
        </w:rPr>
        <w:t>.</w:t>
      </w:r>
    </w:p>
    <w:p w14:paraId="09ED202E" w14:textId="77777777" w:rsidR="006F4F03" w:rsidRDefault="007D415A">
      <w:pPr>
        <w:pStyle w:val="Prrafodelista"/>
        <w:numPr>
          <w:ilvl w:val="2"/>
          <w:numId w:val="16"/>
        </w:numPr>
        <w:tabs>
          <w:tab w:val="left" w:pos="1786"/>
        </w:tabs>
        <w:spacing w:before="32" w:line="280" w:lineRule="auto"/>
        <w:ind w:right="589" w:hanging="720"/>
        <w:rPr>
          <w:sz w:val="18"/>
        </w:rPr>
      </w:pPr>
      <w:r>
        <w:rPr>
          <w:b/>
          <w:sz w:val="18"/>
        </w:rPr>
        <w:t xml:space="preserve">Formato de entrega de muestras: </w:t>
      </w:r>
      <w:r w:rsidR="004B2A18">
        <w:rPr>
          <w:sz w:val="18"/>
        </w:rPr>
        <w:t>NO APLICA</w:t>
      </w:r>
    </w:p>
    <w:p w14:paraId="68F82C92" w14:textId="77777777" w:rsidR="006F4F03" w:rsidRPr="00FC72C0" w:rsidRDefault="007D415A" w:rsidP="00FC72C0">
      <w:pPr>
        <w:pStyle w:val="Prrafodelista"/>
        <w:numPr>
          <w:ilvl w:val="2"/>
          <w:numId w:val="16"/>
        </w:numPr>
        <w:tabs>
          <w:tab w:val="left" w:pos="1786"/>
        </w:tabs>
        <w:spacing w:line="276" w:lineRule="auto"/>
        <w:ind w:right="592" w:hanging="720"/>
        <w:rPr>
          <w:sz w:val="18"/>
        </w:rPr>
      </w:pPr>
      <w:r>
        <w:rPr>
          <w:b/>
          <w:sz w:val="18"/>
        </w:rPr>
        <w:t>Plazo</w:t>
      </w:r>
      <w:r>
        <w:rPr>
          <w:b/>
          <w:spacing w:val="-10"/>
          <w:sz w:val="18"/>
        </w:rPr>
        <w:t xml:space="preserve"> </w:t>
      </w:r>
      <w:r>
        <w:rPr>
          <w:b/>
          <w:sz w:val="18"/>
        </w:rPr>
        <w:t>para</w:t>
      </w:r>
      <w:r>
        <w:rPr>
          <w:b/>
          <w:spacing w:val="-9"/>
          <w:sz w:val="18"/>
        </w:rPr>
        <w:t xml:space="preserve"> </w:t>
      </w:r>
      <w:r>
        <w:rPr>
          <w:b/>
          <w:sz w:val="18"/>
        </w:rPr>
        <w:t>recoger</w:t>
      </w:r>
      <w:r>
        <w:rPr>
          <w:b/>
          <w:spacing w:val="-8"/>
          <w:sz w:val="18"/>
        </w:rPr>
        <w:t xml:space="preserve"> </w:t>
      </w:r>
      <w:r>
        <w:rPr>
          <w:b/>
          <w:sz w:val="18"/>
        </w:rPr>
        <w:t>las</w:t>
      </w:r>
      <w:r>
        <w:rPr>
          <w:b/>
          <w:spacing w:val="-9"/>
          <w:sz w:val="18"/>
        </w:rPr>
        <w:t xml:space="preserve"> </w:t>
      </w:r>
      <w:r>
        <w:rPr>
          <w:b/>
          <w:sz w:val="18"/>
        </w:rPr>
        <w:t>muestras:</w:t>
      </w:r>
      <w:r w:rsidR="004B2A18">
        <w:rPr>
          <w:sz w:val="18"/>
        </w:rPr>
        <w:t xml:space="preserve"> NO APLICA</w:t>
      </w:r>
    </w:p>
    <w:p w14:paraId="13D2CF28" w14:textId="77777777" w:rsidR="006F4F03" w:rsidRDefault="007D415A" w:rsidP="004B2A18">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4B2A18">
        <w:rPr>
          <w:b/>
          <w:sz w:val="20"/>
        </w:rPr>
        <w:t>: NO APLICA</w:t>
      </w:r>
    </w:p>
    <w:p w14:paraId="1961FD83" w14:textId="77777777" w:rsidR="006F4F03" w:rsidRDefault="006F4F03">
      <w:pPr>
        <w:pStyle w:val="Textoindependiente"/>
        <w:spacing w:before="49"/>
        <w:rPr>
          <w:b/>
        </w:rPr>
      </w:pPr>
    </w:p>
    <w:p w14:paraId="5F47451B" w14:textId="77777777" w:rsidR="006F4F03" w:rsidRDefault="007D415A">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4C3317B1" w14:textId="77777777" w:rsidR="006F4F03" w:rsidRDefault="007D415A">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5F20B6F1" w14:textId="77777777" w:rsidR="006F4F03" w:rsidRDefault="007D415A">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5172CFF" w14:textId="77777777" w:rsidR="006F4F03" w:rsidRDefault="007D415A">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6525E643" w14:textId="77777777" w:rsidR="006F4F03" w:rsidRDefault="007D415A">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79FF77F2" w14:textId="77777777" w:rsidR="006F4F03" w:rsidRDefault="007D415A">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determinar el desechamiento de la proposición):</w:t>
      </w:r>
    </w:p>
    <w:p w14:paraId="58A9766C" w14:textId="77777777" w:rsidR="006F4F03" w:rsidRDefault="007D415A">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783102A5" w14:textId="77777777" w:rsidR="006F4F03" w:rsidRDefault="007D415A">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0B3F65FC" w14:textId="77777777" w:rsidR="006F4F03" w:rsidRDefault="007D415A">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1A3839B5" w14:textId="77777777" w:rsidR="006F4F03" w:rsidRDefault="007D415A">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7A0AA154" w14:textId="77777777" w:rsidR="006F4F03" w:rsidRDefault="007D415A">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04DC05C9" w14:textId="77777777" w:rsidR="006F4F03" w:rsidRDefault="007D415A">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07D6A3A6" w14:textId="77777777" w:rsidR="006F4F03" w:rsidRDefault="007D415A">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5050D08D" w14:textId="77777777" w:rsidR="006F4F03" w:rsidRDefault="007D415A">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475D825F" w14:textId="77777777" w:rsidR="006F4F03" w:rsidRDefault="007D415A">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695F457C" w14:textId="77777777" w:rsidR="006F4F03" w:rsidRDefault="007D415A">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2E0CB4BF" w14:textId="51E4FCF4" w:rsidR="006F4F03" w:rsidRPr="00DB19B9" w:rsidRDefault="007D415A" w:rsidP="00DB19B9">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1009A38" w14:textId="77777777" w:rsidR="00DB19B9" w:rsidRPr="00DB19B9" w:rsidRDefault="00DB19B9" w:rsidP="00DB19B9">
      <w:pPr>
        <w:pStyle w:val="Prrafodelista"/>
        <w:tabs>
          <w:tab w:val="left" w:pos="2210"/>
        </w:tabs>
        <w:spacing w:before="28"/>
        <w:ind w:firstLine="0"/>
        <w:rPr>
          <w:sz w:val="16"/>
        </w:rPr>
      </w:pPr>
    </w:p>
    <w:p w14:paraId="387EDE6D" w14:textId="77777777" w:rsidR="006F4F03" w:rsidRDefault="007D415A">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7627C9AC" w14:textId="77777777" w:rsidR="006F4F03" w:rsidRDefault="007D415A">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F70AFA9" w14:textId="77777777" w:rsidR="006F4F03" w:rsidRDefault="007D415A">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10FE10D" w14:textId="77777777" w:rsidR="006F4F03" w:rsidRDefault="007D415A">
      <w:pPr>
        <w:pStyle w:val="Prrafodelista"/>
        <w:numPr>
          <w:ilvl w:val="1"/>
          <w:numId w:val="15"/>
        </w:numPr>
        <w:tabs>
          <w:tab w:val="left" w:pos="3137"/>
        </w:tabs>
        <w:spacing w:before="28"/>
        <w:ind w:left="3137" w:hanging="1195"/>
        <w:jc w:val="left"/>
        <w:rPr>
          <w:sz w:val="16"/>
        </w:rPr>
      </w:pPr>
      <w:r>
        <w:rPr>
          <w:spacing w:val="-2"/>
          <w:sz w:val="16"/>
        </w:rPr>
        <w:t>Original.</w:t>
      </w:r>
    </w:p>
    <w:p w14:paraId="693996E6" w14:textId="77777777" w:rsidR="006F4F03" w:rsidRDefault="007D415A">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615ED3F6" w14:textId="77777777" w:rsidR="006F4F03" w:rsidRDefault="007D415A">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0DF67F7A" w14:textId="77777777" w:rsidR="006F4F03" w:rsidRDefault="007D415A">
      <w:pPr>
        <w:pStyle w:val="Prrafodelista"/>
        <w:numPr>
          <w:ilvl w:val="1"/>
          <w:numId w:val="15"/>
        </w:numPr>
        <w:tabs>
          <w:tab w:val="left" w:pos="3137"/>
        </w:tabs>
        <w:spacing w:before="28"/>
        <w:ind w:left="3137" w:hanging="1157"/>
        <w:jc w:val="left"/>
        <w:rPr>
          <w:sz w:val="16"/>
        </w:rPr>
      </w:pPr>
      <w:r>
        <w:rPr>
          <w:sz w:val="16"/>
        </w:rPr>
        <w:lastRenderedPageBreak/>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44852F81" w14:textId="77777777" w:rsidR="006F4F03" w:rsidRDefault="007D415A">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447C4CF1" w14:textId="77777777" w:rsidR="006F4F03" w:rsidRDefault="007D415A">
      <w:pPr>
        <w:pStyle w:val="Prrafodelista"/>
        <w:numPr>
          <w:ilvl w:val="1"/>
          <w:numId w:val="15"/>
        </w:numPr>
        <w:tabs>
          <w:tab w:val="left" w:pos="3137"/>
        </w:tabs>
        <w:spacing w:before="27"/>
        <w:ind w:left="3137" w:hanging="1231"/>
        <w:jc w:val="left"/>
        <w:rPr>
          <w:sz w:val="16"/>
        </w:rPr>
      </w:pPr>
      <w:r>
        <w:rPr>
          <w:spacing w:val="-2"/>
          <w:sz w:val="16"/>
        </w:rPr>
        <w:t>Original.</w:t>
      </w:r>
    </w:p>
    <w:p w14:paraId="6FA094A9" w14:textId="77777777" w:rsidR="006F4F03" w:rsidRDefault="007D415A">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7E7412CC" w14:textId="77777777" w:rsidR="006F4F03" w:rsidRDefault="007D415A">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4602229B" w14:textId="77777777" w:rsidR="006F4F03" w:rsidRDefault="007D415A">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5AF66FF2" w14:textId="77777777" w:rsidR="006F4F03" w:rsidRDefault="007D415A">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3B317660" w14:textId="77777777" w:rsidR="006F4F03" w:rsidRDefault="007D415A">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73970415" w14:textId="77777777" w:rsidR="006F4F03" w:rsidRDefault="007D415A">
      <w:pPr>
        <w:pStyle w:val="Prrafodelista"/>
        <w:numPr>
          <w:ilvl w:val="1"/>
          <w:numId w:val="15"/>
        </w:numPr>
        <w:tabs>
          <w:tab w:val="left" w:pos="3137"/>
        </w:tabs>
        <w:spacing w:before="30"/>
        <w:ind w:left="3137" w:hanging="1231"/>
        <w:jc w:val="left"/>
        <w:rPr>
          <w:sz w:val="16"/>
        </w:rPr>
      </w:pPr>
      <w:r>
        <w:rPr>
          <w:spacing w:val="-2"/>
          <w:sz w:val="16"/>
        </w:rPr>
        <w:t>Original.</w:t>
      </w:r>
    </w:p>
    <w:p w14:paraId="03849736" w14:textId="77777777" w:rsidR="006F4F03" w:rsidRDefault="007D415A">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0A9B695" w14:textId="77777777" w:rsidR="006F4F03" w:rsidRDefault="007D415A">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59CE1BF0" w14:textId="77777777" w:rsidR="006F4F03" w:rsidRDefault="007D415A">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5312ADAA" w14:textId="77777777" w:rsidR="006F4F03" w:rsidRDefault="007D415A">
      <w:pPr>
        <w:pStyle w:val="Prrafodelista"/>
        <w:numPr>
          <w:ilvl w:val="1"/>
          <w:numId w:val="15"/>
        </w:numPr>
        <w:tabs>
          <w:tab w:val="left" w:pos="3137"/>
        </w:tabs>
        <w:spacing w:before="28"/>
        <w:ind w:left="3137" w:hanging="1157"/>
        <w:jc w:val="left"/>
        <w:rPr>
          <w:sz w:val="16"/>
        </w:rPr>
      </w:pPr>
      <w:r>
        <w:rPr>
          <w:spacing w:val="-2"/>
          <w:sz w:val="16"/>
        </w:rPr>
        <w:t>Vigente.</w:t>
      </w:r>
    </w:p>
    <w:p w14:paraId="0E9D26AE" w14:textId="77777777" w:rsidR="006F4F03" w:rsidRDefault="007D415A">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3DE1A579" w14:textId="77777777" w:rsidR="006F4F03" w:rsidRDefault="007D415A">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1495D8A5" w14:textId="77777777" w:rsidR="006F4F03" w:rsidRDefault="006F4F03">
      <w:pPr>
        <w:pStyle w:val="Textoindependiente"/>
        <w:rPr>
          <w:sz w:val="16"/>
        </w:rPr>
      </w:pPr>
    </w:p>
    <w:p w14:paraId="53A4E292" w14:textId="77777777" w:rsidR="006F4F03" w:rsidRDefault="006F4F03">
      <w:pPr>
        <w:pStyle w:val="Textoindependiente"/>
        <w:spacing w:before="149"/>
        <w:rPr>
          <w:sz w:val="16"/>
        </w:rPr>
      </w:pPr>
    </w:p>
    <w:p w14:paraId="7794D074" w14:textId="77777777" w:rsidR="006F4F03" w:rsidRDefault="007D415A">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230DF50B" w14:textId="77777777" w:rsidR="006F4F03" w:rsidRDefault="007D415A">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697E670F" w14:textId="77777777" w:rsidR="006F4F03" w:rsidRDefault="007D415A">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31448FE7" w14:textId="77777777" w:rsidR="006F4F03" w:rsidRDefault="007D415A">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2E516883" w14:textId="77777777" w:rsidR="006F4F03" w:rsidRDefault="007D415A">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04232A08" w14:textId="77777777" w:rsidR="006F4F03" w:rsidRDefault="007D415A">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54103079" w14:textId="77777777" w:rsidR="006F4F03" w:rsidRDefault="007D415A">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C207B4F" w14:textId="77777777" w:rsidR="006F4F03" w:rsidRDefault="007D415A">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55274803" w14:textId="77777777" w:rsidR="006F4F03" w:rsidRPr="00FC72C0" w:rsidRDefault="007D415A" w:rsidP="00FC72C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5F026B69" w14:textId="77777777" w:rsidR="006F4F03" w:rsidRDefault="007D415A">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7ADF908E" w14:textId="77777777" w:rsidR="006F4F03" w:rsidRDefault="006F4F03">
      <w:pPr>
        <w:pStyle w:val="Textoindependiente"/>
        <w:spacing w:before="9"/>
        <w:rPr>
          <w:b/>
        </w:rPr>
      </w:pPr>
    </w:p>
    <w:p w14:paraId="6DB989A0" w14:textId="77777777" w:rsidR="006F4F03" w:rsidRDefault="007D415A">
      <w:pPr>
        <w:spacing w:before="1"/>
        <w:ind w:left="763"/>
        <w:rPr>
          <w:i/>
          <w:sz w:val="12"/>
        </w:rPr>
      </w:pPr>
      <w:r>
        <w:rPr>
          <w:i/>
          <w:spacing w:val="-2"/>
          <w:sz w:val="12"/>
        </w:rPr>
        <w:t>Fundamento</w:t>
      </w:r>
      <w:r>
        <w:rPr>
          <w:i/>
          <w:spacing w:val="9"/>
          <w:sz w:val="12"/>
        </w:rPr>
        <w:t xml:space="preserve"> </w:t>
      </w:r>
      <w:r>
        <w:rPr>
          <w:i/>
          <w:spacing w:val="-2"/>
          <w:sz w:val="12"/>
        </w:rPr>
        <w:t>Legal:</w:t>
      </w:r>
    </w:p>
    <w:p w14:paraId="01E1AAA7" w14:textId="77777777" w:rsidR="006F4F03" w:rsidRDefault="007D415A">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495C6EF5" w14:textId="77777777" w:rsidR="006F4F03" w:rsidRDefault="007D415A">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7A197FE0" w14:textId="77777777" w:rsidR="006F4F03" w:rsidRDefault="006F4F03">
      <w:pPr>
        <w:rPr>
          <w:sz w:val="12"/>
        </w:rPr>
        <w:sectPr w:rsidR="006F4F03">
          <w:pgSz w:w="12240" w:h="15840"/>
          <w:pgMar w:top="1820" w:right="820" w:bottom="280" w:left="780" w:header="720" w:footer="720" w:gutter="0"/>
          <w:cols w:space="720"/>
        </w:sectPr>
      </w:pPr>
    </w:p>
    <w:p w14:paraId="3F4BA12C" w14:textId="77777777" w:rsidR="006F4F03" w:rsidRDefault="007D415A">
      <w:pPr>
        <w:pStyle w:val="Ttulo6"/>
        <w:numPr>
          <w:ilvl w:val="0"/>
          <w:numId w:val="9"/>
        </w:numPr>
        <w:tabs>
          <w:tab w:val="left" w:pos="2210"/>
        </w:tabs>
        <w:spacing w:before="164"/>
        <w:jc w:val="both"/>
      </w:pPr>
      <w:r>
        <w:rPr>
          <w:spacing w:val="-2"/>
        </w:rPr>
        <w:lastRenderedPageBreak/>
        <w:t>Contenido.</w:t>
      </w:r>
    </w:p>
    <w:p w14:paraId="5372E4EF" w14:textId="77777777" w:rsidR="006F4F03" w:rsidRDefault="007D415A">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79C57764" w14:textId="77777777" w:rsidR="006F4F03" w:rsidRDefault="007D415A">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7823DFA" w14:textId="77777777" w:rsidR="006F4F03" w:rsidRDefault="007D415A">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4A906308" w14:textId="77777777" w:rsidR="006F4F03" w:rsidRDefault="007D415A">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20340120" w14:textId="77777777" w:rsidR="006F4F03" w:rsidRDefault="007D415A">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061BEC97" w14:textId="77777777" w:rsidR="006F4F03" w:rsidRDefault="007D415A">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785006AA" w14:textId="77777777" w:rsidR="006F4F03" w:rsidRDefault="007D415A">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311C8F3C" w14:textId="77777777" w:rsidR="006F4F03" w:rsidRDefault="006F4F03">
      <w:pPr>
        <w:pStyle w:val="Textoindependiente"/>
        <w:spacing w:before="12"/>
        <w:rPr>
          <w:b/>
        </w:rPr>
      </w:pPr>
    </w:p>
    <w:p w14:paraId="2FAFC4CB" w14:textId="77777777" w:rsidR="006F4F03" w:rsidRDefault="007D415A">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051D6AFA" w14:textId="77777777" w:rsidR="006F4F03" w:rsidRDefault="007D415A">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549DBA62" w14:textId="77777777" w:rsidR="006F4F03" w:rsidRDefault="007D415A">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420418F8" w14:textId="77777777" w:rsidR="006F4F03" w:rsidRDefault="007D415A">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323EB3FE" w14:textId="77777777" w:rsidR="006F4F03" w:rsidRDefault="007D415A">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2A8BDF35" w14:textId="77777777" w:rsidR="006F4F03" w:rsidRDefault="006F4F03">
      <w:pPr>
        <w:pStyle w:val="Textoindependiente"/>
        <w:spacing w:before="11"/>
        <w:rPr>
          <w:b/>
        </w:rPr>
      </w:pPr>
    </w:p>
    <w:p w14:paraId="52FEB61D" w14:textId="77777777" w:rsidR="006F4F03" w:rsidRDefault="007D415A">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109D69C7" w14:textId="77777777" w:rsidR="006F4F03" w:rsidRDefault="006F4F03">
      <w:pPr>
        <w:pStyle w:val="Textoindependiente"/>
      </w:pPr>
    </w:p>
    <w:p w14:paraId="01EFB8B6" w14:textId="77777777" w:rsidR="006F4F03" w:rsidRDefault="006F4F03">
      <w:pPr>
        <w:pStyle w:val="Textoindependiente"/>
        <w:spacing w:before="11"/>
      </w:pPr>
    </w:p>
    <w:p w14:paraId="648DC12F" w14:textId="7052E47C" w:rsidR="006F4F03" w:rsidRDefault="007D415A">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2D390237" w14:textId="20AFC0B2" w:rsidR="006F4F03" w:rsidRDefault="007D415A">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r w:rsidR="006F4F03">
        <w:rPr>
          <w:color w:val="0561C1"/>
          <w:sz w:val="18"/>
          <w:u w:val="single" w:color="0561C1"/>
        </w:rPr>
        <w:t>Anexo</w:t>
      </w:r>
      <w:r>
        <w:rPr>
          <w:color w:val="0561C1"/>
          <w:sz w:val="18"/>
        </w:rPr>
        <w:t xml:space="preserve"> </w:t>
      </w:r>
      <w:hyperlink r:id="rId12">
        <w:r w:rsidR="006F4F03">
          <w:rPr>
            <w:color w:val="0561C1"/>
            <w:sz w:val="18"/>
            <w:u w:val="single" w:color="0561C1"/>
          </w:rPr>
          <w:t>3 – Índice de la Proposición.</w:t>
        </w:r>
      </w:hyperlink>
    </w:p>
    <w:p w14:paraId="7F16D629" w14:textId="77777777" w:rsidR="006F4F03" w:rsidRDefault="007D415A">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hyperlink r:id="rId13">
        <w:r w:rsidR="006F4F03">
          <w:rPr>
            <w:color w:val="0561C1"/>
            <w:sz w:val="18"/>
            <w:u w:val="single" w:color="0561C1"/>
          </w:rPr>
          <w:t>Anexo 4 – Acreditación del Participante.</w:t>
        </w:r>
      </w:hyperlink>
    </w:p>
    <w:p w14:paraId="2A22EF76" w14:textId="5B442EBE" w:rsidR="006F4F03" w:rsidRDefault="007D415A">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1949526B" w14:textId="2C94BE57" w:rsidR="006F4F03" w:rsidRDefault="007D415A">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2CEB9077" w14:textId="59321698" w:rsidR="006F4F03" w:rsidRDefault="007D415A">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6411E48B" w14:textId="1469B713" w:rsidR="006F4F03" w:rsidRDefault="007D415A">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918D66D" w14:textId="77777777" w:rsidR="006F4F03" w:rsidRDefault="006F4F03">
      <w:pPr>
        <w:pStyle w:val="Textoindependiente"/>
        <w:spacing w:before="67"/>
      </w:pPr>
    </w:p>
    <w:p w14:paraId="08E6DE74" w14:textId="77777777" w:rsidR="006F4F03" w:rsidRDefault="007D415A">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1BF0CD3A" w14:textId="389767A4" w:rsidR="006F4F03" w:rsidRDefault="007D415A">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7FFDEFAD" w14:textId="2EDAFFEA" w:rsidR="006F4F03" w:rsidRDefault="007D415A">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4BE0B63C" w14:textId="33C79508" w:rsidR="006F4F03" w:rsidRDefault="007D415A">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06BBF557" w14:textId="77777777" w:rsidR="006F4F03" w:rsidRDefault="007D415A">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73BFC067" w14:textId="77777777" w:rsidR="006F4F03" w:rsidRDefault="007D415A">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45194B" w14:textId="77777777" w:rsidR="006F4F03" w:rsidRDefault="007D415A">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5BE81F0C" w14:textId="77777777" w:rsidR="006F4F03" w:rsidRDefault="007D415A">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72FBF02A" w14:textId="77777777" w:rsidR="006F4F03" w:rsidRDefault="007D415A">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46396F2C" w14:textId="77777777" w:rsidR="006F4F03" w:rsidRDefault="007D415A">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246AC4D3" w14:textId="77777777" w:rsidR="006F4F03" w:rsidRDefault="007D415A">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Aquel participante que incumpla cualquiera de los siguientes criterios podrá ser motivo para desechamiento.</w:t>
      </w:r>
    </w:p>
    <w:p w14:paraId="2F0DA453" w14:textId="77777777" w:rsidR="006F4F03" w:rsidRDefault="007D415A">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965DD8B" w14:textId="77777777" w:rsidR="006F4F03" w:rsidRDefault="007D415A">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13F0EBB9" w14:textId="77777777" w:rsidR="006F4F03" w:rsidRDefault="007D415A">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1C8FE3F6" w14:textId="77777777" w:rsidR="006F4F03" w:rsidRDefault="007D415A">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57292058" w14:textId="77777777" w:rsidR="006F4F03" w:rsidRDefault="007D415A">
      <w:pPr>
        <w:pStyle w:val="Prrafodelista"/>
        <w:numPr>
          <w:ilvl w:val="2"/>
          <w:numId w:val="16"/>
        </w:numPr>
        <w:tabs>
          <w:tab w:val="left" w:pos="1786"/>
        </w:tabs>
        <w:spacing w:line="278" w:lineRule="auto"/>
        <w:ind w:right="612" w:hanging="720"/>
        <w:rPr>
          <w:sz w:val="18"/>
        </w:rPr>
      </w:pPr>
      <w:r>
        <w:rPr>
          <w:sz w:val="18"/>
        </w:rPr>
        <w:lastRenderedPageBreak/>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5FCAB0D9" w14:textId="77777777" w:rsidR="006F4F03" w:rsidRDefault="007D415A">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7DEF6FB6" w14:textId="77777777" w:rsidR="006F4F03" w:rsidRDefault="007D415A">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659D951F" w14:textId="77777777" w:rsidR="006F4F03" w:rsidRDefault="007D415A">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696EB7C7" w14:textId="77777777" w:rsidR="006F4F03" w:rsidRDefault="007D415A">
      <w:pPr>
        <w:spacing w:before="157"/>
        <w:ind w:left="758"/>
        <w:rPr>
          <w:i/>
          <w:sz w:val="12"/>
        </w:rPr>
      </w:pPr>
      <w:r>
        <w:rPr>
          <w:i/>
          <w:spacing w:val="-2"/>
          <w:sz w:val="12"/>
        </w:rPr>
        <w:t>Fundamento</w:t>
      </w:r>
      <w:r>
        <w:rPr>
          <w:i/>
          <w:spacing w:val="9"/>
          <w:sz w:val="12"/>
        </w:rPr>
        <w:t xml:space="preserve"> </w:t>
      </w:r>
      <w:r>
        <w:rPr>
          <w:i/>
          <w:spacing w:val="-2"/>
          <w:sz w:val="12"/>
        </w:rPr>
        <w:t>Legal:</w:t>
      </w:r>
    </w:p>
    <w:p w14:paraId="578D2E40" w14:textId="77777777" w:rsidR="006F4F03" w:rsidRDefault="007D415A">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5E3428BC" w14:textId="77777777" w:rsidR="006F4F03" w:rsidRDefault="006F4F03">
      <w:pPr>
        <w:rPr>
          <w:sz w:val="12"/>
        </w:rPr>
        <w:sectPr w:rsidR="006F4F03">
          <w:pgSz w:w="12240" w:h="15840"/>
          <w:pgMar w:top="1820" w:right="820" w:bottom="280" w:left="780" w:header="720" w:footer="720" w:gutter="0"/>
          <w:cols w:space="720"/>
        </w:sectPr>
      </w:pPr>
    </w:p>
    <w:p w14:paraId="120BAC2F" w14:textId="77777777" w:rsidR="006F4F03" w:rsidRDefault="007D415A">
      <w:pPr>
        <w:pStyle w:val="Prrafodelista"/>
        <w:numPr>
          <w:ilvl w:val="2"/>
          <w:numId w:val="16"/>
        </w:numPr>
        <w:tabs>
          <w:tab w:val="left" w:pos="1786"/>
        </w:tabs>
        <w:spacing w:before="164" w:line="276" w:lineRule="auto"/>
        <w:ind w:right="608" w:hanging="720"/>
        <w:rPr>
          <w:sz w:val="18"/>
        </w:rPr>
      </w:pPr>
      <w:r>
        <w:rPr>
          <w:sz w:val="18"/>
        </w:rPr>
        <w:lastRenderedPageBreak/>
        <w:t>Cuando al Participante se le hubieren rescindido dos o más contratos con alguna entidad o dependencia de los tres niveles de Gobierno por causas imputables al proveedor.</w:t>
      </w:r>
    </w:p>
    <w:p w14:paraId="64D95286" w14:textId="77777777" w:rsidR="006F4F03" w:rsidRDefault="007D415A">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003FDB84" w14:textId="77777777" w:rsidR="006F4F03" w:rsidRDefault="007D415A">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2CD4FB98" w14:textId="77777777" w:rsidR="006F4F03" w:rsidRDefault="007D415A">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01C4C93F" w14:textId="77777777" w:rsidR="006F4F03" w:rsidRDefault="007D415A">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75691B46" w14:textId="77777777" w:rsidR="006F4F03" w:rsidRDefault="007D415A">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5C483EC5" w14:textId="77777777" w:rsidR="006F4F03" w:rsidRDefault="007D415A">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5A9D0386" w14:textId="77777777" w:rsidR="006F4F03" w:rsidRDefault="007D415A">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549D2477" w14:textId="77777777" w:rsidR="006F4F03" w:rsidRDefault="007D415A">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2B8CBB94" w14:textId="77777777" w:rsidR="006F4F03" w:rsidRDefault="007D415A">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5104E825" w14:textId="77777777" w:rsidR="006F4F03" w:rsidRDefault="007D415A">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444AA2F1" w14:textId="77777777" w:rsidR="006F4F03" w:rsidRDefault="007D415A">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7E59C6AC" w14:textId="77777777" w:rsidR="006F4F03" w:rsidRDefault="007D415A">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5527AD7E" w14:textId="77777777" w:rsidR="006F4F03" w:rsidRDefault="007D415A">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6E37A219" w14:textId="77777777" w:rsidR="006F4F03" w:rsidRDefault="007D415A">
      <w:pPr>
        <w:pStyle w:val="Prrafodelista"/>
        <w:numPr>
          <w:ilvl w:val="1"/>
          <w:numId w:val="16"/>
        </w:numPr>
        <w:tabs>
          <w:tab w:val="left" w:pos="1137"/>
          <w:tab w:val="left" w:pos="1140"/>
        </w:tabs>
        <w:spacing w:before="5" w:line="276" w:lineRule="auto"/>
        <w:ind w:left="1140" w:right="593" w:hanging="360"/>
        <w:rPr>
          <w:sz w:val="20"/>
        </w:rPr>
      </w:pPr>
      <w:r>
        <w:rPr>
          <w:b/>
          <w:sz w:val="20"/>
        </w:rPr>
        <w:lastRenderedPageBreak/>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6752856D" w14:textId="77777777" w:rsidR="006F4F03" w:rsidRDefault="007D415A">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63D5999C" w14:textId="77777777" w:rsidR="006F4F03" w:rsidRDefault="007D415A">
      <w:pPr>
        <w:spacing w:before="195"/>
        <w:ind w:left="761"/>
        <w:rPr>
          <w:i/>
          <w:sz w:val="12"/>
        </w:rPr>
      </w:pPr>
      <w:r>
        <w:rPr>
          <w:i/>
          <w:spacing w:val="-2"/>
          <w:sz w:val="12"/>
        </w:rPr>
        <w:t>Fundamento</w:t>
      </w:r>
      <w:r>
        <w:rPr>
          <w:i/>
          <w:spacing w:val="9"/>
          <w:sz w:val="12"/>
        </w:rPr>
        <w:t xml:space="preserve"> </w:t>
      </w:r>
      <w:r>
        <w:rPr>
          <w:i/>
          <w:spacing w:val="-2"/>
          <w:sz w:val="12"/>
        </w:rPr>
        <w:t>Legal:</w:t>
      </w:r>
    </w:p>
    <w:p w14:paraId="1472EEE9" w14:textId="77777777" w:rsidR="006F4F03" w:rsidRDefault="007D415A">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8441014" w14:textId="77777777" w:rsidR="006F4F03" w:rsidRDefault="007D415A">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62981EC" w14:textId="77777777" w:rsidR="006F4F03" w:rsidRDefault="006F4F03">
      <w:pPr>
        <w:rPr>
          <w:sz w:val="12"/>
        </w:rPr>
        <w:sectPr w:rsidR="006F4F03">
          <w:pgSz w:w="12240" w:h="15840"/>
          <w:pgMar w:top="1820" w:right="820" w:bottom="280" w:left="780" w:header="720" w:footer="720" w:gutter="0"/>
          <w:cols w:space="720"/>
        </w:sectPr>
      </w:pPr>
    </w:p>
    <w:p w14:paraId="0169E61F" w14:textId="77777777" w:rsidR="006F4F03" w:rsidRDefault="007D415A">
      <w:pPr>
        <w:pStyle w:val="Textoindependiente"/>
        <w:spacing w:before="164"/>
        <w:ind w:left="1915"/>
        <w:jc w:val="both"/>
      </w:pPr>
      <w:r>
        <w:lastRenderedPageBreak/>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56ADED41" w14:textId="77777777" w:rsidR="006F4F03" w:rsidRDefault="007D415A">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6973C714" w14:textId="77777777" w:rsidR="006F4F03" w:rsidRDefault="007D415A">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9A94839" w14:textId="77777777" w:rsidR="006F4F03" w:rsidRDefault="006F4F03">
      <w:pPr>
        <w:pStyle w:val="Textoindependiente"/>
        <w:spacing w:before="26"/>
      </w:pPr>
    </w:p>
    <w:p w14:paraId="0E447326" w14:textId="77777777" w:rsidR="006F4F03" w:rsidRDefault="007D415A">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7302345F" w14:textId="77777777" w:rsidR="006F4F03" w:rsidRDefault="007D415A">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36A009DD" w14:textId="77777777" w:rsidR="006F4F03" w:rsidRDefault="007D415A">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34A725BF" w14:textId="77777777" w:rsidR="006F4F03" w:rsidRDefault="007D415A">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5FEEA6" w14:textId="77777777" w:rsidR="006F4F03" w:rsidRDefault="007D415A">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7A531D1C" w14:textId="77777777" w:rsidR="006F4F03" w:rsidRDefault="007D415A">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190ADF6" w14:textId="77777777" w:rsidR="006F4F03" w:rsidRDefault="007D415A">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066E9AB3" w14:textId="77777777" w:rsidR="006F4F03" w:rsidRDefault="007D415A">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5C3180D2" w14:textId="77777777" w:rsidR="006F4F03" w:rsidRDefault="007D415A">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7227D02D" w14:textId="77777777" w:rsidR="006F4F03" w:rsidRDefault="007D415A">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C6A5105" w14:textId="77777777" w:rsidR="006F4F03" w:rsidRDefault="007D415A">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15B324A1" w14:textId="77777777" w:rsidR="006F4F03" w:rsidRDefault="006F4F03">
      <w:pPr>
        <w:pStyle w:val="Textoindependiente"/>
        <w:spacing w:before="61"/>
        <w:rPr>
          <w:sz w:val="20"/>
        </w:rPr>
      </w:pPr>
    </w:p>
    <w:p w14:paraId="1490F90D" w14:textId="77777777" w:rsidR="006F4F03" w:rsidRDefault="007D415A">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18AF22EB" w14:textId="77777777" w:rsidR="006F4F03" w:rsidRDefault="007D415A">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11DB57E2" w14:textId="77777777" w:rsidR="006F4F03" w:rsidRDefault="006F4F03">
      <w:pPr>
        <w:pStyle w:val="Textoindependiente"/>
        <w:spacing w:before="38"/>
        <w:rPr>
          <w:sz w:val="20"/>
        </w:rPr>
      </w:pPr>
    </w:p>
    <w:p w14:paraId="26C729A8" w14:textId="77777777" w:rsidR="006F4F03" w:rsidRDefault="007D415A">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4195E07B" w14:textId="77777777" w:rsidR="006F4F03" w:rsidRDefault="007D415A">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sidR="004B2A18">
        <w:rPr>
          <w:spacing w:val="-8"/>
          <w:sz w:val="18"/>
        </w:rPr>
        <w:t>l Instituto Cultural Cabañas</w:t>
      </w:r>
      <w:r>
        <w:rPr>
          <w:spacing w:val="-2"/>
          <w:sz w:val="18"/>
        </w:rPr>
        <w:t>.</w:t>
      </w:r>
    </w:p>
    <w:p w14:paraId="2DD1AF58" w14:textId="77777777" w:rsidR="006F4F03" w:rsidRDefault="007D415A">
      <w:pPr>
        <w:pStyle w:val="Prrafodelista"/>
        <w:numPr>
          <w:ilvl w:val="0"/>
          <w:numId w:val="12"/>
        </w:numPr>
        <w:tabs>
          <w:tab w:val="left" w:pos="2210"/>
        </w:tabs>
        <w:spacing w:before="28" w:line="278" w:lineRule="auto"/>
        <w:ind w:right="590"/>
        <w:rPr>
          <w:sz w:val="18"/>
        </w:rPr>
      </w:pPr>
      <w:r>
        <w:rPr>
          <w:sz w:val="18"/>
        </w:rPr>
        <w:lastRenderedPageBreak/>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60408295" w14:textId="77777777" w:rsidR="006F4F03" w:rsidRDefault="007D415A">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sidR="00AF1B05">
        <w:rPr>
          <w:spacing w:val="-6"/>
          <w:sz w:val="18"/>
        </w:rPr>
        <w:t>l Instituto Cultural Cabañas</w:t>
      </w:r>
      <w:r>
        <w:rPr>
          <w:spacing w:val="-2"/>
          <w:sz w:val="18"/>
        </w:rPr>
        <w:t>.</w:t>
      </w:r>
    </w:p>
    <w:p w14:paraId="25DE7023" w14:textId="77777777" w:rsidR="006F4F03" w:rsidRDefault="007D415A">
      <w:pPr>
        <w:spacing w:before="167"/>
        <w:ind w:left="761"/>
        <w:rPr>
          <w:i/>
          <w:sz w:val="12"/>
        </w:rPr>
      </w:pPr>
      <w:r>
        <w:rPr>
          <w:i/>
          <w:spacing w:val="-2"/>
          <w:sz w:val="12"/>
        </w:rPr>
        <w:t>Fundamento</w:t>
      </w:r>
      <w:r>
        <w:rPr>
          <w:i/>
          <w:spacing w:val="9"/>
          <w:sz w:val="12"/>
        </w:rPr>
        <w:t xml:space="preserve"> </w:t>
      </w:r>
      <w:r>
        <w:rPr>
          <w:i/>
          <w:spacing w:val="-2"/>
          <w:sz w:val="12"/>
        </w:rPr>
        <w:t>Legal:</w:t>
      </w:r>
    </w:p>
    <w:p w14:paraId="6180B8AB" w14:textId="77777777" w:rsidR="006F4F03" w:rsidRDefault="007D415A">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22395CAD" w14:textId="77777777" w:rsidR="006F4F03" w:rsidRDefault="007D415A">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DA5298C" w14:textId="77777777" w:rsidR="006F4F03" w:rsidRDefault="007D415A">
      <w:pPr>
        <w:pStyle w:val="Prrafodelista"/>
        <w:numPr>
          <w:ilvl w:val="2"/>
          <w:numId w:val="16"/>
        </w:numPr>
        <w:tabs>
          <w:tab w:val="left" w:pos="1786"/>
        </w:tabs>
        <w:spacing w:before="166"/>
        <w:ind w:right="605" w:hanging="720"/>
        <w:rPr>
          <w:sz w:val="18"/>
        </w:rPr>
      </w:pPr>
      <w:r>
        <w:rPr>
          <w:sz w:val="18"/>
        </w:rPr>
        <w:t xml:space="preserve">La garantía deberá entregarse en las oficinas de la </w:t>
      </w:r>
      <w:r w:rsidR="00804429">
        <w:rPr>
          <w:sz w:val="18"/>
        </w:rPr>
        <w:t xml:space="preserve">Dirección Administrativa </w:t>
      </w:r>
      <w:r>
        <w:rPr>
          <w:sz w:val="18"/>
        </w:rPr>
        <w:t xml:space="preserve">del </w:t>
      </w:r>
      <w:r w:rsidR="00AF1B05">
        <w:rPr>
          <w:sz w:val="18"/>
        </w:rPr>
        <w:t>Instituto Cultural Cabañas</w:t>
      </w:r>
      <w:r>
        <w:rPr>
          <w:sz w:val="18"/>
        </w:rPr>
        <w:t>, previo a la firma del contrato,</w:t>
      </w:r>
      <w:r>
        <w:rPr>
          <w:spacing w:val="-1"/>
          <w:sz w:val="18"/>
        </w:rPr>
        <w:t xml:space="preserve"> </w:t>
      </w:r>
      <w:r>
        <w:rPr>
          <w:sz w:val="18"/>
        </w:rPr>
        <w:t xml:space="preserve">dichas oficinas se encuentran ubicadas en la calle </w:t>
      </w:r>
      <w:r w:rsidR="009139C9">
        <w:rPr>
          <w:sz w:val="18"/>
        </w:rPr>
        <w:t xml:space="preserve">Cabañas 8 colonia las fresas código postal 44360 en </w:t>
      </w:r>
      <w:r w:rsidR="00AF1B05">
        <w:rPr>
          <w:sz w:val="18"/>
        </w:rPr>
        <w:t>Guadalajara</w:t>
      </w:r>
      <w:r w:rsidR="009139C9">
        <w:rPr>
          <w:sz w:val="18"/>
        </w:rPr>
        <w:t xml:space="preserve"> jalisco. </w:t>
      </w:r>
    </w:p>
    <w:p w14:paraId="1437AB64" w14:textId="77777777" w:rsidR="006F4F03" w:rsidRDefault="007D415A">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36B6D267" w14:textId="77777777" w:rsidR="006F4F03" w:rsidRDefault="006F4F03">
      <w:pPr>
        <w:pStyle w:val="Textoindependiente"/>
        <w:spacing w:before="61"/>
      </w:pPr>
    </w:p>
    <w:p w14:paraId="1EB2804D" w14:textId="77777777" w:rsidR="006F4F03" w:rsidRDefault="007D415A">
      <w:pPr>
        <w:pStyle w:val="Ttulo5"/>
        <w:numPr>
          <w:ilvl w:val="1"/>
          <w:numId w:val="16"/>
        </w:numPr>
        <w:tabs>
          <w:tab w:val="left" w:pos="1137"/>
        </w:tabs>
        <w:ind w:left="1137" w:hanging="357"/>
        <w:rPr>
          <w:rFonts w:ascii="Calibri"/>
          <w:b w:val="0"/>
        </w:rPr>
      </w:pPr>
      <w:r>
        <w:rPr>
          <w:rFonts w:ascii="Calibri"/>
          <w:spacing w:val="-2"/>
        </w:rPr>
        <w:t>Anticipos:</w:t>
      </w:r>
    </w:p>
    <w:p w14:paraId="40F0DD5E" w14:textId="77777777" w:rsidR="006F4F03" w:rsidRDefault="007D415A">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73693F5B" w14:textId="77777777" w:rsidR="006F4F03" w:rsidRDefault="007D415A">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27B06897" w14:textId="77777777" w:rsidR="006F4F03" w:rsidRDefault="006F4F03">
      <w:pPr>
        <w:pStyle w:val="Textoindependiente"/>
        <w:spacing w:before="15"/>
      </w:pPr>
    </w:p>
    <w:p w14:paraId="35A93D4D" w14:textId="77777777" w:rsidR="006F4F03" w:rsidRDefault="007D415A">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8A181A6" w14:textId="77777777" w:rsidR="006F4F03" w:rsidRDefault="006F4F03">
      <w:pPr>
        <w:pStyle w:val="Textoindependiente"/>
        <w:spacing w:before="71"/>
        <w:rPr>
          <w:b/>
          <w:sz w:val="20"/>
        </w:rPr>
      </w:pPr>
    </w:p>
    <w:p w14:paraId="26F78C81" w14:textId="77777777" w:rsidR="006F4F03" w:rsidRDefault="007D415A">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01D60A7B" w14:textId="77777777" w:rsidR="006F4F03" w:rsidRDefault="007D415A">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0B5CCD74" w14:textId="77777777" w:rsidR="006F4F03" w:rsidRDefault="007D415A">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02429A89" w14:textId="77777777" w:rsidR="006F4F03" w:rsidRDefault="007D415A">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502F3780" w14:textId="77777777" w:rsidR="006F4F03" w:rsidRDefault="006F4F03">
      <w:pPr>
        <w:pStyle w:val="Textoindependiente"/>
        <w:spacing w:before="57"/>
      </w:pPr>
    </w:p>
    <w:p w14:paraId="3E710DDC" w14:textId="77777777" w:rsidR="006F4F03" w:rsidRDefault="007D415A">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122D8B23" w14:textId="77777777" w:rsidR="006F4F03" w:rsidRDefault="007D415A">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sidR="004B2A18">
        <w:rPr>
          <w:spacing w:val="-1"/>
          <w:sz w:val="20"/>
        </w:rPr>
        <w:t>l</w:t>
      </w:r>
      <w:r>
        <w:rPr>
          <w:sz w:val="20"/>
        </w:rPr>
        <w:t xml:space="preserve"> </w:t>
      </w:r>
      <w:r w:rsidR="004B2A18">
        <w:rPr>
          <w:sz w:val="20"/>
        </w:rPr>
        <w:t>Instituto Cultural Cabañas</w:t>
      </w:r>
      <w:r>
        <w:rPr>
          <w:sz w:val="20"/>
        </w:rPr>
        <w:t>:</w:t>
      </w:r>
    </w:p>
    <w:p w14:paraId="783F8BDD" w14:textId="77777777" w:rsidR="006F4F03" w:rsidRDefault="007D415A">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38E5886F"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58AFDA92"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D61017B"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3D82C1D9"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5C53668A"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lastRenderedPageBreak/>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0691ABA1"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1D71FDC2" w14:textId="77777777" w:rsidR="00DC5DBA" w:rsidRDefault="00DC5DBA">
      <w:pPr>
        <w:spacing w:before="190"/>
        <w:ind w:left="782"/>
        <w:rPr>
          <w:i/>
          <w:spacing w:val="-2"/>
          <w:sz w:val="12"/>
        </w:rPr>
      </w:pPr>
    </w:p>
    <w:p w14:paraId="3920ACC8" w14:textId="77777777" w:rsidR="006F4F03" w:rsidRDefault="007D415A">
      <w:pPr>
        <w:spacing w:before="190"/>
        <w:ind w:left="782"/>
        <w:rPr>
          <w:i/>
          <w:sz w:val="12"/>
        </w:rPr>
      </w:pPr>
      <w:r>
        <w:rPr>
          <w:i/>
          <w:spacing w:val="-2"/>
          <w:sz w:val="12"/>
        </w:rPr>
        <w:t>Fundamento</w:t>
      </w:r>
      <w:r>
        <w:rPr>
          <w:i/>
          <w:spacing w:val="9"/>
          <w:sz w:val="12"/>
        </w:rPr>
        <w:t xml:space="preserve"> </w:t>
      </w:r>
      <w:r>
        <w:rPr>
          <w:i/>
          <w:spacing w:val="-2"/>
          <w:sz w:val="12"/>
        </w:rPr>
        <w:t>Legal:</w:t>
      </w:r>
    </w:p>
    <w:p w14:paraId="35913C10" w14:textId="77777777" w:rsidR="006F4F03" w:rsidRDefault="007D415A">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1FBA0FA0" w14:textId="77777777" w:rsidR="006F4F03" w:rsidRDefault="007D415A">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3FF6307C" w14:textId="77777777" w:rsidR="006F4F03" w:rsidRDefault="007D415A">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62AEEA3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6B5B889B"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3194999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2CD53CA7"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0B84A3BE"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7A8A7807"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2D2B93BD"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7BCF826A"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62CB04A8" w14:textId="77777777" w:rsidR="006F4F03" w:rsidRDefault="006F4F03">
      <w:pPr>
        <w:pStyle w:val="Textoindependiente"/>
        <w:spacing w:before="17"/>
      </w:pPr>
    </w:p>
    <w:p w14:paraId="217E8D74" w14:textId="77777777" w:rsidR="006F4F03" w:rsidRDefault="007D415A">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0F056E9D" w14:textId="77777777" w:rsidR="006F4F03" w:rsidRDefault="007D415A">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5E713DD9" w14:textId="77777777" w:rsidR="006F4F03" w:rsidRDefault="007D415A">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395E8C3E" w14:textId="77777777" w:rsidR="006F4F03" w:rsidRDefault="007D415A">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7B36FB44" w14:textId="77777777" w:rsidR="006F4F03" w:rsidRDefault="006F4F03">
      <w:pPr>
        <w:pStyle w:val="Textoindependiente"/>
        <w:rPr>
          <w:sz w:val="20"/>
        </w:rPr>
      </w:pPr>
    </w:p>
    <w:p w14:paraId="07524A41" w14:textId="77777777" w:rsidR="006F4F03" w:rsidRDefault="006F4F03">
      <w:pPr>
        <w:pStyle w:val="Textoindependiente"/>
        <w:spacing w:before="184"/>
        <w:rPr>
          <w:sz w:val="20"/>
        </w:rPr>
      </w:pPr>
    </w:p>
    <w:p w14:paraId="7AF75E7A" w14:textId="77777777" w:rsidR="006F4F03" w:rsidRDefault="007D415A">
      <w:pPr>
        <w:ind w:left="782"/>
        <w:rPr>
          <w:i/>
          <w:sz w:val="12"/>
        </w:rPr>
      </w:pPr>
      <w:r>
        <w:rPr>
          <w:i/>
          <w:spacing w:val="-2"/>
          <w:sz w:val="12"/>
        </w:rPr>
        <w:t>Fundamento</w:t>
      </w:r>
      <w:r>
        <w:rPr>
          <w:i/>
          <w:spacing w:val="9"/>
          <w:sz w:val="12"/>
        </w:rPr>
        <w:t xml:space="preserve"> </w:t>
      </w:r>
      <w:r>
        <w:rPr>
          <w:i/>
          <w:spacing w:val="-2"/>
          <w:sz w:val="12"/>
        </w:rPr>
        <w:t>Legal:</w:t>
      </w:r>
    </w:p>
    <w:p w14:paraId="7EF0575E" w14:textId="77777777" w:rsidR="006F4F03" w:rsidRDefault="007D415A">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6554A476" w14:textId="77777777" w:rsidR="006F4F03" w:rsidRDefault="007D415A">
      <w:pPr>
        <w:ind w:left="782"/>
        <w:rPr>
          <w:i/>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7B3631AF" w14:textId="77777777" w:rsidR="006F4F03" w:rsidRDefault="006F4F03">
      <w:pPr>
        <w:pStyle w:val="Textoindependiente"/>
        <w:spacing w:before="174"/>
        <w:rPr>
          <w:i/>
          <w:sz w:val="22"/>
        </w:rPr>
      </w:pPr>
    </w:p>
    <w:p w14:paraId="691CF936" w14:textId="77777777" w:rsidR="006F4F03" w:rsidRDefault="007D415A">
      <w:pPr>
        <w:pStyle w:val="Ttulo3"/>
        <w:numPr>
          <w:ilvl w:val="0"/>
          <w:numId w:val="16"/>
        </w:numPr>
        <w:tabs>
          <w:tab w:val="left" w:pos="994"/>
        </w:tabs>
        <w:ind w:left="994" w:hanging="356"/>
      </w:pPr>
      <w:r>
        <w:t>Facultades</w:t>
      </w:r>
      <w:r>
        <w:rPr>
          <w:spacing w:val="-8"/>
        </w:rPr>
        <w:t xml:space="preserve"> </w:t>
      </w:r>
      <w:r>
        <w:t>del</w:t>
      </w:r>
      <w:r>
        <w:rPr>
          <w:spacing w:val="-9"/>
        </w:rPr>
        <w:t xml:space="preserve"> </w:t>
      </w:r>
      <w:r>
        <w:t>comité</w:t>
      </w:r>
      <w:r>
        <w:rPr>
          <w:spacing w:val="-8"/>
        </w:rPr>
        <w:t xml:space="preserve"> </w:t>
      </w:r>
      <w:r>
        <w:t>de</w:t>
      </w:r>
      <w:r>
        <w:rPr>
          <w:spacing w:val="-8"/>
        </w:rPr>
        <w:t xml:space="preserve"> </w:t>
      </w:r>
      <w:r>
        <w:rPr>
          <w:spacing w:val="-2"/>
        </w:rPr>
        <w:t>adquisiciones</w:t>
      </w:r>
    </w:p>
    <w:p w14:paraId="17918987" w14:textId="77777777" w:rsidR="006F4F03" w:rsidRDefault="007D415A">
      <w:pPr>
        <w:pStyle w:val="Prrafodelista"/>
        <w:numPr>
          <w:ilvl w:val="1"/>
          <w:numId w:val="16"/>
        </w:numPr>
        <w:tabs>
          <w:tab w:val="left" w:pos="1138"/>
          <w:tab w:val="left" w:pos="1140"/>
        </w:tabs>
        <w:spacing w:before="245" w:line="278" w:lineRule="auto"/>
        <w:ind w:left="1140" w:right="749" w:hanging="360"/>
        <w:rPr>
          <w:sz w:val="18"/>
        </w:rPr>
      </w:pPr>
      <w:r>
        <w:rPr>
          <w:sz w:val="20"/>
        </w:rPr>
        <w:t>El</w:t>
      </w:r>
      <w:r>
        <w:rPr>
          <w:spacing w:val="-3"/>
          <w:sz w:val="20"/>
        </w:rPr>
        <w:t xml:space="preserve"> </w:t>
      </w:r>
      <w:r>
        <w:rPr>
          <w:sz w:val="20"/>
        </w:rPr>
        <w:t>Comité</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4555ABA7" w14:textId="77777777" w:rsidR="006F4F03" w:rsidRDefault="007D415A">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02A6F492" w14:textId="77777777" w:rsidR="006F4F03" w:rsidRDefault="007D415A">
      <w:pPr>
        <w:pStyle w:val="Prrafodelista"/>
        <w:numPr>
          <w:ilvl w:val="2"/>
          <w:numId w:val="16"/>
        </w:numPr>
        <w:tabs>
          <w:tab w:val="left" w:pos="1786"/>
        </w:tabs>
        <w:spacing w:before="32" w:line="278" w:lineRule="auto"/>
        <w:ind w:right="681" w:hanging="720"/>
        <w:rPr>
          <w:sz w:val="18"/>
        </w:rPr>
      </w:pPr>
      <w:r>
        <w:rPr>
          <w:sz w:val="18"/>
        </w:rPr>
        <w:t>Conocer</w:t>
      </w:r>
      <w:r>
        <w:rPr>
          <w:spacing w:val="-3"/>
          <w:sz w:val="18"/>
        </w:rPr>
        <w:t xml:space="preserve"> </w:t>
      </w:r>
      <w:r>
        <w:rPr>
          <w:sz w:val="18"/>
        </w:rPr>
        <w:t>las</w:t>
      </w:r>
      <w:r>
        <w:rPr>
          <w:spacing w:val="-4"/>
          <w:sz w:val="18"/>
        </w:rPr>
        <w:t xml:space="preserve"> </w:t>
      </w:r>
      <w:r>
        <w:rPr>
          <w:sz w:val="18"/>
        </w:rPr>
        <w:t>bases</w:t>
      </w:r>
      <w:r>
        <w:rPr>
          <w:spacing w:val="-2"/>
          <w:sz w:val="18"/>
        </w:rPr>
        <w:t xml:space="preserve"> </w:t>
      </w:r>
      <w:r>
        <w:rPr>
          <w:sz w:val="18"/>
        </w:rPr>
        <w:t>que</w:t>
      </w:r>
      <w:r>
        <w:rPr>
          <w:spacing w:val="-4"/>
          <w:sz w:val="18"/>
        </w:rPr>
        <w:t xml:space="preserve"> </w:t>
      </w:r>
      <w:r>
        <w:rPr>
          <w:sz w:val="18"/>
        </w:rPr>
        <w:t>expida</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para</w:t>
      </w:r>
      <w:r>
        <w:rPr>
          <w:spacing w:val="-4"/>
          <w:sz w:val="18"/>
        </w:rPr>
        <w:t xml:space="preserve"> </w:t>
      </w:r>
      <w:r>
        <w:rPr>
          <w:sz w:val="18"/>
        </w:rPr>
        <w:t>los</w:t>
      </w:r>
      <w:r>
        <w:rPr>
          <w:spacing w:val="-4"/>
          <w:sz w:val="18"/>
        </w:rPr>
        <w:t xml:space="preserve"> </w:t>
      </w:r>
      <w:r>
        <w:rPr>
          <w:sz w:val="18"/>
        </w:rPr>
        <w:t>procedimientos</w:t>
      </w:r>
      <w:r>
        <w:rPr>
          <w:spacing w:val="-4"/>
          <w:sz w:val="18"/>
        </w:rPr>
        <w:t xml:space="preserve"> </w:t>
      </w:r>
      <w:r>
        <w:rPr>
          <w:sz w:val="18"/>
        </w:rPr>
        <w:t>de</w:t>
      </w:r>
      <w:r>
        <w:rPr>
          <w:spacing w:val="-4"/>
          <w:sz w:val="18"/>
        </w:rPr>
        <w:t xml:space="preserve"> </w:t>
      </w:r>
      <w:r>
        <w:rPr>
          <w:sz w:val="18"/>
        </w:rPr>
        <w:t>adquisiciones</w:t>
      </w:r>
      <w:r>
        <w:rPr>
          <w:spacing w:val="-2"/>
          <w:sz w:val="18"/>
        </w:rPr>
        <w:t xml:space="preserve"> </w:t>
      </w:r>
      <w:r>
        <w:rPr>
          <w:sz w:val="18"/>
        </w:rPr>
        <w:t>de</w:t>
      </w:r>
      <w:r>
        <w:rPr>
          <w:spacing w:val="-4"/>
          <w:sz w:val="18"/>
        </w:rPr>
        <w:t xml:space="preserve"> </w:t>
      </w:r>
      <w:r>
        <w:rPr>
          <w:sz w:val="18"/>
        </w:rPr>
        <w:t>bienes</w:t>
      </w:r>
      <w:r>
        <w:rPr>
          <w:spacing w:val="-4"/>
          <w:sz w:val="18"/>
        </w:rPr>
        <w:t xml:space="preserve"> </w:t>
      </w:r>
      <w:r>
        <w:rPr>
          <w:sz w:val="18"/>
        </w:rPr>
        <w:t>o</w:t>
      </w:r>
      <w:r>
        <w:rPr>
          <w:spacing w:val="-2"/>
          <w:sz w:val="18"/>
        </w:rPr>
        <w:t xml:space="preserve"> </w:t>
      </w:r>
      <w:r>
        <w:rPr>
          <w:sz w:val="18"/>
        </w:rPr>
        <w:t>contratación</w:t>
      </w:r>
      <w:r>
        <w:rPr>
          <w:spacing w:val="-4"/>
          <w:sz w:val="18"/>
        </w:rPr>
        <w:t xml:space="preserve"> </w:t>
      </w:r>
      <w:r>
        <w:rPr>
          <w:sz w:val="18"/>
        </w:rPr>
        <w:t>de servicios y presentar las observaciones que considere pertinentes;</w:t>
      </w:r>
    </w:p>
    <w:p w14:paraId="5A0142C7" w14:textId="77777777" w:rsidR="006F4F03" w:rsidRDefault="007D415A">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7D6BBFE8" w14:textId="77777777" w:rsidR="006F4F03" w:rsidRDefault="007D415A">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29AE228A" w14:textId="77777777" w:rsidR="006F4F03" w:rsidRDefault="007D415A">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186FDA55" w14:textId="77777777" w:rsidR="006F4F03" w:rsidRDefault="007D415A">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1617AC53" w14:textId="77777777" w:rsidR="006F4F03" w:rsidRDefault="007D415A">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253A9D88" w14:textId="77777777" w:rsidR="006F4F03" w:rsidRDefault="007D415A">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54BA38C8" w14:textId="77777777" w:rsidR="006F4F03" w:rsidRDefault="007D415A">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07212A59" w14:textId="77777777" w:rsidR="006F4F03" w:rsidRDefault="007D415A">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1E625C12" w14:textId="77777777" w:rsidR="006F4F03" w:rsidRDefault="007D415A">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3E72D9CF" w14:textId="77777777" w:rsidR="006F4F03" w:rsidRDefault="006F4F03">
      <w:pPr>
        <w:pStyle w:val="Textoindependiente"/>
        <w:spacing w:before="5"/>
      </w:pPr>
    </w:p>
    <w:p w14:paraId="571AA7AD" w14:textId="77777777" w:rsidR="006F4F03" w:rsidRDefault="007D415A">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349F6AA5" w14:textId="77777777" w:rsidR="006F4F03" w:rsidRDefault="007D415A">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62CB0AC4" w14:textId="77777777" w:rsidR="006F4F03" w:rsidRDefault="007D415A">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2268DE57" w14:textId="77777777" w:rsidR="006F4F03" w:rsidRDefault="007D415A">
      <w:pPr>
        <w:pStyle w:val="Ttulo3"/>
        <w:numPr>
          <w:ilvl w:val="0"/>
          <w:numId w:val="16"/>
        </w:numPr>
        <w:tabs>
          <w:tab w:val="left" w:pos="994"/>
        </w:tabs>
        <w:spacing w:before="2"/>
        <w:ind w:left="994" w:hanging="356"/>
      </w:pPr>
      <w:r>
        <w:rPr>
          <w:spacing w:val="-2"/>
        </w:rPr>
        <w:t>Sanciones.</w:t>
      </w:r>
    </w:p>
    <w:p w14:paraId="2C2680FB" w14:textId="77777777" w:rsidR="006F4F03" w:rsidRDefault="007D415A">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C2EDAB3" w14:textId="77777777" w:rsidR="006F4F03" w:rsidRDefault="007D415A">
      <w:pPr>
        <w:pStyle w:val="Prrafodelista"/>
        <w:numPr>
          <w:ilvl w:val="2"/>
          <w:numId w:val="16"/>
        </w:numPr>
        <w:tabs>
          <w:tab w:val="left" w:pos="1782"/>
          <w:tab w:val="left" w:pos="1786"/>
        </w:tabs>
        <w:spacing w:before="197" w:line="278" w:lineRule="auto"/>
        <w:ind w:right="603" w:hanging="720"/>
        <w:rPr>
          <w:sz w:val="18"/>
        </w:rPr>
      </w:pPr>
      <w:r>
        <w:rPr>
          <w:sz w:val="18"/>
        </w:rPr>
        <w:lastRenderedPageBreak/>
        <w:t xml:space="preserve">Cuando el proveedor adjudicado no cumpla con alguna de las obligaciones estipuladas en la orden de compra o </w:t>
      </w:r>
      <w:r>
        <w:rPr>
          <w:spacing w:val="-2"/>
          <w:sz w:val="18"/>
        </w:rPr>
        <w:t>contrato.</w:t>
      </w:r>
    </w:p>
    <w:p w14:paraId="0C88E3BD" w14:textId="77777777" w:rsidR="006F4F03" w:rsidRDefault="007D415A">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7A9593E9" w14:textId="77777777" w:rsidR="006F4F03" w:rsidRDefault="007D415A">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57585212" w14:textId="77777777" w:rsidR="006F4F03" w:rsidRDefault="007D415A">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72516343" w14:textId="77777777" w:rsidR="006F4F03" w:rsidRDefault="007D415A">
      <w:pPr>
        <w:spacing w:before="104"/>
        <w:ind w:left="782"/>
        <w:rPr>
          <w:i/>
          <w:sz w:val="12"/>
        </w:rPr>
      </w:pPr>
      <w:r>
        <w:rPr>
          <w:i/>
          <w:spacing w:val="-2"/>
          <w:sz w:val="12"/>
        </w:rPr>
        <w:t>Fundamento</w:t>
      </w:r>
      <w:r>
        <w:rPr>
          <w:i/>
          <w:spacing w:val="9"/>
          <w:sz w:val="12"/>
        </w:rPr>
        <w:t xml:space="preserve"> </w:t>
      </w:r>
      <w:r>
        <w:rPr>
          <w:i/>
          <w:spacing w:val="-2"/>
          <w:sz w:val="12"/>
        </w:rPr>
        <w:t>Legal:</w:t>
      </w:r>
    </w:p>
    <w:p w14:paraId="375A02AB" w14:textId="77777777" w:rsidR="006F4F03" w:rsidRDefault="007D415A">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13252162" w14:textId="77777777" w:rsidR="006F4F03" w:rsidRDefault="007D415A">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127E561D" w14:textId="77777777" w:rsidR="006F4F03" w:rsidRDefault="007D415A">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13BA6224" w14:textId="77777777" w:rsidR="006F4F03" w:rsidRDefault="007D415A">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7053BD1E" w14:textId="77777777" w:rsidR="006F4F03" w:rsidRDefault="007D415A">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578B1106" w14:textId="77777777" w:rsidR="006F4F03" w:rsidRDefault="007D415A">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0D18E707" w14:textId="77777777" w:rsidR="006F4F03" w:rsidRDefault="007D415A">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0F63B4D6" w14:textId="77777777" w:rsidR="006F4F03" w:rsidRDefault="007D415A">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7F1D3F8B" w14:textId="77777777" w:rsidR="006F4F03" w:rsidRDefault="007D415A">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201BB47B" w14:textId="77777777" w:rsidR="006F4F03" w:rsidRDefault="007D415A">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61E78542" w14:textId="77777777" w:rsidR="006F4F03" w:rsidRDefault="007D415A">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09F0261F" w14:textId="77777777" w:rsidR="006F4F03" w:rsidRDefault="007D415A">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5CF33160" w14:textId="77777777" w:rsidR="006F4F03" w:rsidRDefault="007D415A">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78BA1FF7" w14:textId="77777777" w:rsidR="006F4F03" w:rsidRDefault="007D415A">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17693CBF" w14:textId="77777777" w:rsidR="006F4F03" w:rsidRDefault="006F4F03">
      <w:pPr>
        <w:pStyle w:val="Textoindependiente"/>
        <w:spacing w:before="12"/>
      </w:pPr>
    </w:p>
    <w:p w14:paraId="3B4C2229" w14:textId="77777777" w:rsidR="006F4F03" w:rsidRDefault="007D415A">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72C75044" w14:textId="77777777" w:rsidR="006F4F03" w:rsidRDefault="007D415A">
      <w:pPr>
        <w:pStyle w:val="Ttulo3"/>
        <w:numPr>
          <w:ilvl w:val="0"/>
          <w:numId w:val="16"/>
        </w:numPr>
        <w:tabs>
          <w:tab w:val="left" w:pos="994"/>
        </w:tabs>
        <w:spacing w:before="212"/>
        <w:ind w:left="994" w:hanging="356"/>
      </w:pPr>
      <w:r>
        <w:rPr>
          <w:spacing w:val="-2"/>
        </w:rPr>
        <w:t>Inconformidades.</w:t>
      </w:r>
    </w:p>
    <w:p w14:paraId="635F2495" w14:textId="77777777" w:rsidR="006F4F03" w:rsidRDefault="007D415A">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540B46EA" w14:textId="77777777" w:rsidR="006F4F03" w:rsidRDefault="007D415A">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4FAC503B" w14:textId="77777777" w:rsidR="006F4F03" w:rsidRDefault="007D415A">
      <w:pPr>
        <w:pStyle w:val="Ttulo3"/>
        <w:numPr>
          <w:ilvl w:val="0"/>
          <w:numId w:val="16"/>
        </w:numPr>
        <w:tabs>
          <w:tab w:val="left" w:pos="994"/>
        </w:tabs>
        <w:spacing w:before="197"/>
        <w:ind w:left="994" w:hanging="356"/>
      </w:pPr>
      <w:r>
        <w:rPr>
          <w:spacing w:val="-2"/>
        </w:rPr>
        <w:lastRenderedPageBreak/>
        <w:t>Relaciones</w:t>
      </w:r>
      <w:r>
        <w:rPr>
          <w:spacing w:val="6"/>
        </w:rPr>
        <w:t xml:space="preserve"> </w:t>
      </w:r>
      <w:r>
        <w:rPr>
          <w:spacing w:val="-2"/>
        </w:rPr>
        <w:t>laborales:</w:t>
      </w:r>
    </w:p>
    <w:p w14:paraId="208EBD61" w14:textId="77777777" w:rsidR="006F4F03" w:rsidRDefault="007D415A">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1F03F2D4" w14:textId="77777777" w:rsidR="006F4F03" w:rsidRDefault="006F4F03">
      <w:pPr>
        <w:pStyle w:val="Textoindependiente"/>
        <w:rPr>
          <w:sz w:val="20"/>
        </w:rPr>
      </w:pPr>
    </w:p>
    <w:p w14:paraId="75877884" w14:textId="77777777" w:rsidR="006F4F03" w:rsidRDefault="006F4F03">
      <w:pPr>
        <w:pStyle w:val="Textoindependiente"/>
        <w:spacing w:before="49"/>
        <w:rPr>
          <w:sz w:val="20"/>
        </w:rPr>
      </w:pPr>
    </w:p>
    <w:p w14:paraId="6927676C" w14:textId="77777777" w:rsidR="006F4F03" w:rsidRDefault="007D415A">
      <w:pPr>
        <w:ind w:left="782"/>
        <w:rPr>
          <w:i/>
          <w:sz w:val="12"/>
        </w:rPr>
      </w:pPr>
      <w:r>
        <w:rPr>
          <w:i/>
          <w:spacing w:val="-2"/>
          <w:sz w:val="12"/>
        </w:rPr>
        <w:t>Fundamento</w:t>
      </w:r>
      <w:r>
        <w:rPr>
          <w:i/>
          <w:spacing w:val="9"/>
          <w:sz w:val="12"/>
        </w:rPr>
        <w:t xml:space="preserve"> </w:t>
      </w:r>
      <w:r>
        <w:rPr>
          <w:i/>
          <w:spacing w:val="-2"/>
          <w:sz w:val="12"/>
        </w:rPr>
        <w:t>Legal:</w:t>
      </w:r>
    </w:p>
    <w:p w14:paraId="27B783A9" w14:textId="77777777" w:rsidR="006F4F03" w:rsidRDefault="007D415A">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642B3AD" w14:textId="77777777" w:rsidR="006F4F03" w:rsidRDefault="007D415A">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7F3C00E" w14:textId="77777777" w:rsidR="006F4F03" w:rsidRDefault="007D415A">
      <w:pPr>
        <w:pStyle w:val="Ttulo3"/>
        <w:numPr>
          <w:ilvl w:val="0"/>
          <w:numId w:val="16"/>
        </w:numPr>
        <w:tabs>
          <w:tab w:val="left" w:pos="994"/>
        </w:tabs>
        <w:spacing w:before="162"/>
        <w:ind w:left="994" w:hanging="356"/>
        <w:rPr>
          <w:b w:val="0"/>
        </w:rPr>
      </w:pPr>
      <w:r>
        <w:rPr>
          <w:spacing w:val="-2"/>
        </w:rPr>
        <w:t>Prórrogas</w:t>
      </w:r>
    </w:p>
    <w:p w14:paraId="2D1B8226" w14:textId="77777777" w:rsidR="006F4F03" w:rsidRDefault="007D415A">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135CB3F7" w14:textId="77777777" w:rsidR="006F4F03" w:rsidRDefault="007D415A">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670BB22" w14:textId="77777777" w:rsidR="006F4F03" w:rsidRDefault="007D415A">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0DC7EE3B" w14:textId="77777777" w:rsidR="006F4F03" w:rsidRDefault="007D415A">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4A0B0FF8" w14:textId="77777777" w:rsidR="006F4F03" w:rsidRDefault="007D415A">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25708253" w14:textId="77777777" w:rsidR="006F4F03" w:rsidRDefault="007D415A">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68446CD6" w14:textId="77777777" w:rsidR="006F4F03" w:rsidRDefault="007D415A">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241040E9" w14:textId="77777777" w:rsidR="006F4F03" w:rsidRDefault="007D415A">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1E96E517" w14:textId="77777777" w:rsidR="006F4F03" w:rsidRPr="00B375AA" w:rsidRDefault="007D415A">
      <w:pPr>
        <w:pStyle w:val="Prrafodelista"/>
        <w:numPr>
          <w:ilvl w:val="1"/>
          <w:numId w:val="2"/>
        </w:numPr>
        <w:tabs>
          <w:tab w:val="left" w:pos="1706"/>
        </w:tabs>
        <w:spacing w:line="194" w:lineRule="exact"/>
        <w:ind w:hanging="441"/>
        <w:jc w:val="left"/>
        <w:rPr>
          <w:sz w:val="18"/>
          <w:szCs w:val="18"/>
        </w:rPr>
      </w:pPr>
      <w:r w:rsidRPr="00B375AA">
        <w:rPr>
          <w:sz w:val="18"/>
          <w:szCs w:val="18"/>
        </w:rPr>
        <w:lastRenderedPageBreak/>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1DDF70E9" w14:textId="77777777" w:rsidR="006F4F03" w:rsidRPr="00B375AA" w:rsidRDefault="007D415A">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1FFB4E0C" w14:textId="77777777" w:rsidR="006F4F03" w:rsidRPr="00B375AA" w:rsidRDefault="007D415A">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06EDED11" w14:textId="77777777" w:rsidR="006F4F03" w:rsidRPr="00B375AA" w:rsidRDefault="007D415A">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70AC5C52" w14:textId="77777777" w:rsidR="006F4F03" w:rsidRPr="00B375AA" w:rsidRDefault="007D415A">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1F5EAA01" w14:textId="77777777" w:rsidR="006F4F03" w:rsidRPr="00B375AA" w:rsidRDefault="007D415A">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0DACB7B7" w14:textId="77777777" w:rsidR="006F4F03" w:rsidRPr="00B375AA" w:rsidRDefault="007D415A">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3610A8AB" w14:textId="77777777" w:rsidR="006F4F03" w:rsidRPr="00B375AA" w:rsidRDefault="007D415A">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8238303" w14:textId="77777777" w:rsidR="006F4F03" w:rsidRPr="00B375AA" w:rsidRDefault="007D415A">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4565CA3A" w14:textId="77777777" w:rsidR="006F4F03" w:rsidRPr="00B375AA" w:rsidRDefault="007D415A">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6D0BFF7D" w14:textId="77777777" w:rsidR="006F4F03" w:rsidRDefault="007D415A">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0055583F" w14:textId="77777777" w:rsidR="006F4F03" w:rsidRDefault="007D415A">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652729D9" w14:textId="77777777" w:rsidR="006F4F03" w:rsidRDefault="007D415A">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2A7D562E" w14:textId="77777777" w:rsidR="006F4F03" w:rsidRDefault="007D415A">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255FFD9A" w14:textId="77777777" w:rsidR="006F4F03" w:rsidRDefault="007D415A">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6E90BD15" w14:textId="77777777" w:rsidR="006F4F03" w:rsidRDefault="006F4F03">
      <w:pPr>
        <w:pStyle w:val="Textoindependiente"/>
      </w:pPr>
    </w:p>
    <w:p w14:paraId="41B2BB0D" w14:textId="77777777" w:rsidR="006F4F03" w:rsidRDefault="006F4F03">
      <w:pPr>
        <w:pStyle w:val="Textoindependiente"/>
        <w:spacing w:before="172"/>
      </w:pPr>
    </w:p>
    <w:p w14:paraId="00BEB546" w14:textId="77777777" w:rsidR="006F4F03" w:rsidRDefault="007D415A">
      <w:pPr>
        <w:ind w:left="782"/>
        <w:rPr>
          <w:i/>
          <w:sz w:val="12"/>
        </w:rPr>
      </w:pPr>
      <w:r>
        <w:rPr>
          <w:i/>
          <w:spacing w:val="-2"/>
          <w:sz w:val="12"/>
        </w:rPr>
        <w:t>Fundamento</w:t>
      </w:r>
      <w:r>
        <w:rPr>
          <w:i/>
          <w:spacing w:val="9"/>
          <w:sz w:val="12"/>
        </w:rPr>
        <w:t xml:space="preserve"> </w:t>
      </w:r>
      <w:r>
        <w:rPr>
          <w:i/>
          <w:spacing w:val="-2"/>
          <w:sz w:val="12"/>
        </w:rPr>
        <w:t>Legal:</w:t>
      </w:r>
    </w:p>
    <w:p w14:paraId="2F3CDFD9" w14:textId="77777777" w:rsidR="006F4F03" w:rsidRDefault="007D415A">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4D64621F" w14:textId="77777777" w:rsidR="006F4F03" w:rsidRDefault="007D415A">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1F151FE2" w14:textId="77777777" w:rsidR="006F4F03" w:rsidRDefault="007D415A">
      <w:pPr>
        <w:pStyle w:val="Ttulo3"/>
        <w:numPr>
          <w:ilvl w:val="0"/>
          <w:numId w:val="16"/>
        </w:numPr>
        <w:tabs>
          <w:tab w:val="left" w:pos="994"/>
        </w:tabs>
        <w:spacing w:before="162"/>
        <w:ind w:left="994" w:hanging="356"/>
      </w:pPr>
      <w:r>
        <w:rPr>
          <w:spacing w:val="-2"/>
        </w:rPr>
        <w:t>Anexos.</w:t>
      </w:r>
    </w:p>
    <w:p w14:paraId="0874F061" w14:textId="0A01FE71" w:rsidR="006F4F03" w:rsidRDefault="007D415A">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09367376" w14:textId="225875CF" w:rsidR="006F4F03" w:rsidRDefault="007D415A">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08F82E84" w14:textId="77777777" w:rsidR="006F4F03" w:rsidRDefault="007D415A">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hyperlink r:id="rId16">
        <w:r w:rsidR="006F4F03">
          <w:rPr>
            <w:color w:val="0561C1"/>
            <w:sz w:val="18"/>
            <w:u w:val="single" w:color="0561C1"/>
          </w:rPr>
          <w:t>Anexo 4 – Acreditación del Participante.</w:t>
        </w:r>
      </w:hyperlink>
    </w:p>
    <w:p w14:paraId="341D3DB8" w14:textId="3AEA395D" w:rsidR="006F4F03" w:rsidRDefault="007D415A">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60D5856C" w14:textId="422C485A" w:rsidR="006F4F03" w:rsidRDefault="007D415A">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7A6C684E" w14:textId="6EE9D217" w:rsidR="006F4F03" w:rsidRDefault="007D415A">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7">
        <w:r w:rsidR="006F4F03">
          <w:rPr>
            <w:color w:val="0561C1"/>
            <w:spacing w:val="-2"/>
            <w:sz w:val="18"/>
            <w:u w:val="single" w:color="0561C1"/>
          </w:rPr>
          <w:t>Estratificación</w:t>
        </w:r>
      </w:hyperlink>
    </w:p>
    <w:p w14:paraId="2BEA8401" w14:textId="768EFD1D" w:rsidR="006F4F03" w:rsidRDefault="007D415A">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5ED6E404" w14:textId="0A719DDB" w:rsidR="006F4F03" w:rsidRDefault="007D415A">
      <w:pPr>
        <w:pStyle w:val="Prrafodelista"/>
        <w:numPr>
          <w:ilvl w:val="0"/>
          <w:numId w:val="1"/>
        </w:numPr>
        <w:tabs>
          <w:tab w:val="left" w:pos="2210"/>
        </w:tabs>
        <w:spacing w:line="276" w:lineRule="auto"/>
        <w:ind w:right="588"/>
        <w:rPr>
          <w:sz w:val="18"/>
        </w:rPr>
      </w:pPr>
      <w:r>
        <w:rPr>
          <w:b/>
          <w:sz w:val="18"/>
        </w:rPr>
        <w:t>Anexo</w:t>
      </w:r>
      <w:r>
        <w:rPr>
          <w:b/>
          <w:spacing w:val="-2"/>
          <w:sz w:val="18"/>
        </w:rPr>
        <w:t xml:space="preserve"> </w:t>
      </w:r>
      <w:r>
        <w:rPr>
          <w:b/>
          <w:spacing w:val="-1"/>
          <w:sz w:val="18"/>
        </w:rPr>
        <w:t xml:space="preserve"> </w:t>
      </w:r>
      <w:r w:rsidR="00EF26A6">
        <w:rPr>
          <w:b/>
          <w:spacing w:val="-1"/>
          <w:sz w:val="18"/>
        </w:rPr>
        <w:t xml:space="preserve">9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 el</w:t>
      </w:r>
      <w:r>
        <w:rPr>
          <w:spacing w:val="-4"/>
          <w:sz w:val="18"/>
        </w:rPr>
        <w:t xml:space="preserve"> </w:t>
      </w:r>
      <w:r>
        <w:rPr>
          <w:sz w:val="18"/>
        </w:rPr>
        <w:t xml:space="preserve">participante deberá establecer sus preguntas, para ser resueltas en la junta aclaratoria. </w:t>
      </w:r>
      <w:r w:rsidR="006F4F03">
        <w:rPr>
          <w:color w:val="0561C1"/>
          <w:sz w:val="18"/>
          <w:u w:val="single" w:color="0561C1"/>
        </w:rPr>
        <w:t xml:space="preserve">Anexo </w:t>
      </w:r>
      <w:r w:rsidR="00EF26A6">
        <w:rPr>
          <w:color w:val="0561C1"/>
          <w:sz w:val="18"/>
          <w:u w:val="single" w:color="0561C1"/>
        </w:rPr>
        <w:t>9</w:t>
      </w:r>
      <w:r w:rsidR="006F4F03">
        <w:rPr>
          <w:color w:val="0561C1"/>
          <w:sz w:val="18"/>
          <w:u w:val="single" w:color="0561C1"/>
        </w:rPr>
        <w:t xml:space="preserve"> - Formato de Pregunta Aclaratoria</w:t>
      </w:r>
      <w:r>
        <w:rPr>
          <w:color w:val="0561C1"/>
          <w:sz w:val="18"/>
        </w:rPr>
        <w:t xml:space="preserve"> </w:t>
      </w:r>
      <w:r>
        <w:rPr>
          <w:sz w:val="18"/>
        </w:rPr>
        <w:t>o llenando el formato</w:t>
      </w:r>
      <w:r>
        <w:rPr>
          <w:spacing w:val="40"/>
          <w:sz w:val="18"/>
        </w:rPr>
        <w:t xml:space="preserve"> </w:t>
      </w:r>
      <w:r>
        <w:rPr>
          <w:sz w:val="18"/>
        </w:rPr>
        <w:t>“</w:t>
      </w:r>
      <w:r w:rsidR="006F4F03">
        <w:rPr>
          <w:color w:val="0561C1"/>
          <w:sz w:val="18"/>
          <w:u w:val="single" w:color="0561C1"/>
        </w:rPr>
        <w:t>FORMULARIO DE JUNTA ACLARATORIA”.</w:t>
      </w:r>
    </w:p>
    <w:p w14:paraId="74F65C7E" w14:textId="7A067BB9" w:rsidR="006F4F03" w:rsidRDefault="007D415A">
      <w:pPr>
        <w:pStyle w:val="Prrafodelista"/>
        <w:numPr>
          <w:ilvl w:val="0"/>
          <w:numId w:val="1"/>
        </w:numPr>
        <w:tabs>
          <w:tab w:val="left" w:pos="2210"/>
        </w:tabs>
        <w:spacing w:line="276" w:lineRule="auto"/>
        <w:ind w:right="603"/>
        <w:rPr>
          <w:sz w:val="18"/>
        </w:rPr>
      </w:pPr>
      <w:r>
        <w:rPr>
          <w:b/>
          <w:sz w:val="18"/>
        </w:rPr>
        <w:lastRenderedPageBreak/>
        <w:t>Anexo 1</w:t>
      </w:r>
      <w:r w:rsidR="00EF26A6">
        <w:rPr>
          <w:b/>
          <w:sz w:val="18"/>
        </w:rPr>
        <w:t>0</w:t>
      </w:r>
      <w:r>
        <w:rPr>
          <w:b/>
          <w:sz w:val="18"/>
        </w:rPr>
        <w:t xml:space="preserve">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w:t>
      </w:r>
      <w:r w:rsidR="00EF26A6">
        <w:rPr>
          <w:color w:val="0561C1"/>
          <w:sz w:val="18"/>
          <w:u w:val="single" w:color="0561C1"/>
        </w:rPr>
        <w:t>0</w:t>
      </w:r>
      <w:r w:rsidR="006F4F03">
        <w:rPr>
          <w:color w:val="0561C1"/>
          <w:sz w:val="18"/>
          <w:u w:val="single" w:color="0561C1"/>
        </w:rPr>
        <w:t xml:space="preserve"> – Texto para fianza</w:t>
      </w:r>
    </w:p>
    <w:p w14:paraId="2A475552" w14:textId="59245DDA" w:rsidR="006F4F03" w:rsidRDefault="007D415A">
      <w:pPr>
        <w:pStyle w:val="Prrafodelista"/>
        <w:numPr>
          <w:ilvl w:val="0"/>
          <w:numId w:val="1"/>
        </w:numPr>
        <w:tabs>
          <w:tab w:val="left" w:pos="2210"/>
        </w:tabs>
        <w:spacing w:line="278" w:lineRule="auto"/>
        <w:ind w:right="604"/>
        <w:rPr>
          <w:sz w:val="18"/>
        </w:rPr>
      </w:pPr>
      <w:r>
        <w:rPr>
          <w:b/>
          <w:sz w:val="18"/>
        </w:rPr>
        <w:t>Anexo 1</w:t>
      </w:r>
      <w:r w:rsidR="00EF26A6">
        <w:rPr>
          <w:b/>
          <w:sz w:val="18"/>
        </w:rPr>
        <w:t>1</w:t>
      </w:r>
      <w:r>
        <w:rPr>
          <w:b/>
          <w:sz w:val="18"/>
        </w:rPr>
        <w:t xml:space="preserve">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w:t>
      </w:r>
      <w:r w:rsidR="00EF26A6">
        <w:rPr>
          <w:color w:val="0561C1"/>
          <w:sz w:val="18"/>
          <w:u w:val="single" w:color="0561C1"/>
        </w:rPr>
        <w:t>1</w:t>
      </w:r>
      <w:r w:rsidR="006F4F03">
        <w:rPr>
          <w:color w:val="0561C1"/>
          <w:sz w:val="18"/>
          <w:u w:val="single" w:color="0561C1"/>
        </w:rPr>
        <w:t xml:space="preserve"> – Poder</w:t>
      </w:r>
    </w:p>
    <w:p w14:paraId="0DA0F4E6"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4EDC9142" w14:textId="77777777" w:rsidR="002366D0" w:rsidRDefault="002366D0" w:rsidP="002366D0">
      <w:pPr>
        <w:spacing w:before="25" w:line="242" w:lineRule="auto"/>
        <w:ind w:left="1090" w:right="1120" w:firstLine="1"/>
        <w:jc w:val="center"/>
        <w:rPr>
          <w:b/>
          <w:i/>
          <w:sz w:val="27"/>
        </w:rPr>
      </w:pPr>
      <w:r>
        <w:rPr>
          <w:b/>
          <w:i/>
          <w:sz w:val="27"/>
        </w:rPr>
        <w:lastRenderedPageBreak/>
        <w:t xml:space="preserve">LPN/006/2025/CC    </w:t>
      </w:r>
    </w:p>
    <w:p w14:paraId="7EBD639E" w14:textId="77777777" w:rsidR="002366D0" w:rsidRDefault="002366D0" w:rsidP="002366D0">
      <w:pPr>
        <w:spacing w:before="25" w:line="242" w:lineRule="auto"/>
        <w:ind w:left="1090" w:right="1120" w:firstLine="1"/>
        <w:jc w:val="center"/>
        <w:rPr>
          <w:b/>
          <w:i/>
          <w:sz w:val="27"/>
        </w:rPr>
      </w:pPr>
      <w:r w:rsidRPr="00DC11A8">
        <w:rPr>
          <w:b/>
          <w:i/>
          <w:sz w:val="27"/>
        </w:rPr>
        <w:t>LICITACIÓN PUBLICA NACIONAL</w:t>
      </w:r>
    </w:p>
    <w:p w14:paraId="42A3B203" w14:textId="77777777" w:rsidR="002366D0" w:rsidRDefault="002366D0" w:rsidP="002366D0">
      <w:pPr>
        <w:spacing w:before="25" w:line="242" w:lineRule="auto"/>
        <w:ind w:left="1090" w:right="1120" w:firstLine="1"/>
        <w:jc w:val="center"/>
        <w:rPr>
          <w:b/>
          <w:i/>
          <w:sz w:val="27"/>
        </w:rPr>
      </w:pPr>
      <w:r>
        <w:rPr>
          <w:b/>
          <w:i/>
          <w:sz w:val="27"/>
        </w:rPr>
        <w:t>CON CONCURRENCIA DE COMITÉ</w:t>
      </w:r>
    </w:p>
    <w:p w14:paraId="4BA50198" w14:textId="64FE45F5" w:rsidR="006F4F03" w:rsidRDefault="002366D0" w:rsidP="002366D0">
      <w:pPr>
        <w:spacing w:before="25" w:line="242" w:lineRule="auto"/>
        <w:ind w:left="1090" w:right="1120" w:firstLine="1"/>
        <w:jc w:val="center"/>
        <w:rPr>
          <w:b/>
          <w:i/>
          <w:sz w:val="27"/>
        </w:rPr>
      </w:pPr>
      <w:r>
        <w:rPr>
          <w:b/>
          <w:i/>
          <w:sz w:val="27"/>
        </w:rPr>
        <w:t>SERVICIO DE MONEDEROS ELECTRÓNICOS DE VALES DE DESPENSA PARA EL PERSONAL DEL INSTITUTO CULTURAL CABAÑAS, DISPERSIÓN DE GASOLINA PARA VEHÍCULOS OPERATIVOS 2026</w:t>
      </w:r>
    </w:p>
    <w:p w14:paraId="5876DDE1" w14:textId="77777777" w:rsidR="002366D0" w:rsidRPr="002366D0" w:rsidRDefault="002366D0" w:rsidP="002366D0">
      <w:pPr>
        <w:spacing w:before="25" w:line="242" w:lineRule="auto"/>
        <w:ind w:left="1090" w:right="1120" w:firstLine="1"/>
        <w:jc w:val="center"/>
        <w:rPr>
          <w:b/>
          <w:i/>
          <w:sz w:val="27"/>
        </w:rPr>
      </w:pPr>
    </w:p>
    <w:p w14:paraId="143AFBBD" w14:textId="77777777" w:rsidR="006F4F03" w:rsidRPr="00DC11A8" w:rsidRDefault="007D415A">
      <w:pPr>
        <w:ind w:left="286"/>
        <w:jc w:val="center"/>
        <w:rPr>
          <w:b/>
          <w:bCs/>
          <w:sz w:val="24"/>
          <w:szCs w:val="24"/>
        </w:rPr>
      </w:pPr>
      <w:r w:rsidRPr="00DC11A8">
        <w:rPr>
          <w:b/>
          <w:bCs/>
          <w:sz w:val="24"/>
          <w:szCs w:val="24"/>
        </w:rPr>
        <w:t>ANEXO</w:t>
      </w:r>
      <w:r w:rsidRPr="00DC11A8">
        <w:rPr>
          <w:b/>
          <w:bCs/>
          <w:spacing w:val="-3"/>
          <w:sz w:val="24"/>
          <w:szCs w:val="24"/>
        </w:rPr>
        <w:t xml:space="preserve"> </w:t>
      </w:r>
      <w:r w:rsidRPr="00DC11A8">
        <w:rPr>
          <w:b/>
          <w:bCs/>
          <w:sz w:val="24"/>
          <w:szCs w:val="24"/>
        </w:rPr>
        <w:t>1</w:t>
      </w:r>
      <w:r w:rsidRPr="00DC11A8">
        <w:rPr>
          <w:b/>
          <w:bCs/>
          <w:spacing w:val="-2"/>
          <w:sz w:val="24"/>
          <w:szCs w:val="24"/>
        </w:rPr>
        <w:t xml:space="preserve"> (TÉCNICO)</w:t>
      </w:r>
    </w:p>
    <w:p w14:paraId="35D83B22" w14:textId="77777777" w:rsidR="006F4F03" w:rsidRDefault="006F4F03">
      <w:pPr>
        <w:pStyle w:val="Textoindependiente"/>
        <w:rPr>
          <w:sz w:val="22"/>
        </w:rPr>
      </w:pPr>
    </w:p>
    <w:p w14:paraId="349DA35B" w14:textId="77777777" w:rsidR="00DC11A8" w:rsidRPr="009E7074" w:rsidRDefault="00DC11A8" w:rsidP="00DC11A8">
      <w:pPr>
        <w:rPr>
          <w:rFonts w:ascii="Times New Roman" w:eastAsia="Times New Roman" w:hAnsi="Times New Roman" w:cs="Times New Roman"/>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64"/>
        <w:gridCol w:w="6798"/>
        <w:gridCol w:w="1172"/>
        <w:gridCol w:w="1236"/>
      </w:tblGrid>
      <w:tr w:rsidR="00807733" w:rsidRPr="009E7074" w14:paraId="0B1AF711" w14:textId="77777777" w:rsidTr="00807733">
        <w:trPr>
          <w:trHeight w:val="255"/>
          <w:jc w:val="center"/>
        </w:trPr>
        <w:tc>
          <w:tcPr>
            <w:tcW w:w="1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843AEF" w14:textId="15D52BB9" w:rsidR="00807733" w:rsidRPr="009E7074" w:rsidRDefault="00807733" w:rsidP="0043433F">
            <w:pPr>
              <w:jc w:val="center"/>
              <w:rPr>
                <w:rFonts w:ascii="Times New Roman" w:eastAsia="Times New Roman" w:hAnsi="Times New Roman" w:cs="Times New Roman"/>
              </w:rPr>
            </w:pPr>
            <w:r>
              <w:rPr>
                <w:rFonts w:ascii="Arial" w:eastAsia="Times New Roman" w:hAnsi="Arial" w:cs="Arial"/>
                <w:b/>
                <w:bCs/>
                <w:color w:val="000000"/>
              </w:rPr>
              <w:t>Partida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614C3C" w14:textId="77777777" w:rsidR="00807733" w:rsidRPr="009E7074" w:rsidRDefault="00807733" w:rsidP="0043433F">
            <w:pPr>
              <w:jc w:val="center"/>
              <w:rPr>
                <w:rFonts w:ascii="Times New Roman" w:eastAsia="Times New Roman" w:hAnsi="Times New Roman" w:cs="Times New Roman"/>
              </w:rPr>
            </w:pPr>
            <w:r w:rsidRPr="009E7074">
              <w:rPr>
                <w:rFonts w:ascii="Arial" w:eastAsia="Times New Roman" w:hAnsi="Arial" w:cs="Arial"/>
                <w:b/>
                <w:bCs/>
                <w:color w:val="000000"/>
              </w:rPr>
              <w:t>Descripción del servicio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B6604E" w14:textId="77777777" w:rsidR="00807733" w:rsidRPr="009E7074" w:rsidRDefault="00807733" w:rsidP="0043433F">
            <w:pPr>
              <w:jc w:val="center"/>
              <w:rPr>
                <w:rFonts w:ascii="Times New Roman" w:eastAsia="Times New Roman" w:hAnsi="Times New Roman" w:cs="Times New Roman"/>
              </w:rPr>
            </w:pPr>
            <w:r w:rsidRPr="009E7074">
              <w:rPr>
                <w:rFonts w:ascii="Arial" w:eastAsia="Times New Roman" w:hAnsi="Arial" w:cs="Arial"/>
                <w:b/>
                <w:bCs/>
                <w:color w:val="000000"/>
              </w:rPr>
              <w:t>Cantidad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996742" w14:textId="77777777" w:rsidR="00807733" w:rsidRPr="009E7074" w:rsidRDefault="00807733" w:rsidP="0043433F">
            <w:pPr>
              <w:jc w:val="center"/>
              <w:rPr>
                <w:rFonts w:ascii="Times New Roman" w:eastAsia="Times New Roman" w:hAnsi="Times New Roman" w:cs="Times New Roman"/>
              </w:rPr>
            </w:pPr>
            <w:r w:rsidRPr="009E7074">
              <w:rPr>
                <w:rFonts w:ascii="Arial" w:eastAsia="Times New Roman" w:hAnsi="Arial" w:cs="Arial"/>
                <w:b/>
                <w:bCs/>
                <w:color w:val="000000"/>
              </w:rPr>
              <w:t>Unidad de Medida</w:t>
            </w:r>
          </w:p>
        </w:tc>
      </w:tr>
      <w:tr w:rsidR="00807733" w:rsidRPr="009E7074" w14:paraId="55666E18" w14:textId="77777777" w:rsidTr="00807733">
        <w:trPr>
          <w:trHeight w:val="255"/>
          <w:jc w:val="center"/>
        </w:trPr>
        <w:tc>
          <w:tcPr>
            <w:tcW w:w="1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850179" w14:textId="77777777" w:rsidR="00807733" w:rsidRPr="009E7074" w:rsidRDefault="00807733" w:rsidP="0043433F">
            <w:pPr>
              <w:jc w:val="center"/>
              <w:rPr>
                <w:rFonts w:ascii="Times New Roman" w:eastAsia="Times New Roman" w:hAnsi="Times New Roman" w:cs="Times New Roman"/>
              </w:rPr>
            </w:pPr>
            <w:r w:rsidRPr="009E7074">
              <w:rPr>
                <w:rFonts w:ascii="Arial" w:eastAsia="Times New Roman"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EB490C" w14:textId="77777777" w:rsidR="00807733" w:rsidRPr="0053684D" w:rsidRDefault="00807733" w:rsidP="0043433F">
            <w:pPr>
              <w:spacing w:after="240"/>
              <w:jc w:val="both"/>
              <w:rPr>
                <w:rFonts w:eastAsia="Times New Roman" w:cstheme="minorHAnsi"/>
              </w:rPr>
            </w:pPr>
            <w:r w:rsidRPr="0053684D">
              <w:rPr>
                <w:rFonts w:eastAsia="Times New Roman" w:cstheme="minorHAnsi"/>
              </w:rPr>
              <w:t xml:space="preserve">Servicio de dispersión con un mínimo de 50 monederos electrónicos de vales de despensa, y un máximo de </w:t>
            </w:r>
            <w:r>
              <w:rPr>
                <w:rFonts w:eastAsia="Times New Roman" w:cstheme="minorHAnsi"/>
              </w:rPr>
              <w:t>65</w:t>
            </w:r>
            <w:r w:rsidRPr="0053684D">
              <w:rPr>
                <w:rFonts w:eastAsia="Times New Roman" w:cstheme="minorHAnsi"/>
              </w:rPr>
              <w:t xml:space="preserve"> por medio de tarjetas con chip por un monto mensual a dispersar de $600.00 pesos mensuales (por monedero electrónico) durante 12 meses (12 dispersiones), enero a diciembre de 2026. Deberán de contar con plataforma digital que permita gestionar los monederos de los usuarios, consulta de saldos, movimientos, bloque y/o desbloqueo de los monederos. </w:t>
            </w:r>
            <w:r w:rsidRPr="0053684D">
              <w:rPr>
                <w:rFonts w:eastAsia="Arial" w:cstheme="minorHAnsi"/>
              </w:rPr>
              <w:t>(Las dispersiones se solicitan del 1ero de enero al 31 diciembre del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5E1B51" w14:textId="77777777" w:rsidR="00807733" w:rsidRPr="009E7074" w:rsidRDefault="00807733" w:rsidP="0043433F">
            <w:pPr>
              <w:jc w:val="cente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4AB09E" w14:textId="77777777" w:rsidR="00807733" w:rsidRPr="009E7074" w:rsidRDefault="00807733" w:rsidP="0043433F">
            <w:pPr>
              <w:rPr>
                <w:rFonts w:ascii="Times New Roman" w:eastAsia="Times New Roman" w:hAnsi="Times New Roman" w:cs="Times New Roman"/>
              </w:rPr>
            </w:pPr>
            <w:r>
              <w:rPr>
                <w:rFonts w:ascii="Times New Roman" w:eastAsia="Times New Roman" w:hAnsi="Times New Roman" w:cs="Times New Roman"/>
              </w:rPr>
              <w:t xml:space="preserve">Servicios </w:t>
            </w:r>
          </w:p>
        </w:tc>
      </w:tr>
      <w:tr w:rsidR="00807733" w:rsidRPr="009E7074" w14:paraId="2A83AA5C" w14:textId="77777777" w:rsidTr="00807733">
        <w:trPr>
          <w:trHeight w:val="1769"/>
          <w:jc w:val="center"/>
        </w:trPr>
        <w:tc>
          <w:tcPr>
            <w:tcW w:w="16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9A809C" w14:textId="77777777" w:rsidR="00807733" w:rsidRPr="009E7074" w:rsidRDefault="00807733" w:rsidP="0043433F">
            <w:pPr>
              <w:jc w:val="center"/>
              <w:rPr>
                <w:rFonts w:ascii="Arial" w:eastAsia="Times New Roman" w:hAnsi="Arial" w:cs="Arial"/>
                <w:color w:val="000000"/>
              </w:rPr>
            </w:pPr>
            <w:r>
              <w:rPr>
                <w:rFonts w:ascii="Arial" w:eastAsia="Times New Roman" w:hAnsi="Arial" w:cs="Arial"/>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3DFF0E" w14:textId="77777777" w:rsidR="00807733" w:rsidRPr="0053684D" w:rsidRDefault="00807733" w:rsidP="0043433F">
            <w:pPr>
              <w:spacing w:after="240"/>
              <w:jc w:val="both"/>
              <w:rPr>
                <w:rFonts w:eastAsia="Times New Roman"/>
              </w:rPr>
            </w:pPr>
            <w:r w:rsidRPr="0053684D">
              <w:rPr>
                <w:rFonts w:eastAsia="Times New Roman"/>
              </w:rPr>
              <w:t>Servicio de provisión de gasolina por un monto mínimo de $72,000.00 máximo de $180,000.00 iva incluido.</w:t>
            </w:r>
            <w:r>
              <w:rPr>
                <w:rFonts w:eastAsia="Times New Roman"/>
              </w:rPr>
              <w:t xml:space="preserve"> </w:t>
            </w:r>
            <w:r w:rsidRPr="0053684D">
              <w:rPr>
                <w:rFonts w:eastAsia="Times New Roman"/>
                <w:color w:val="000000"/>
              </w:rPr>
              <w:t>(El servicio de solicita del 1ero de Enero al 31 de diciembre del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E8F7C" w14:textId="77777777" w:rsidR="00807733" w:rsidRDefault="00807733" w:rsidP="0043433F">
            <w:pPr>
              <w:jc w:val="center"/>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8341E4" w14:textId="77777777" w:rsidR="00807733" w:rsidRDefault="00807733" w:rsidP="0043433F">
            <w:pPr>
              <w:rPr>
                <w:rFonts w:ascii="Times New Roman" w:eastAsia="Times New Roman" w:hAnsi="Times New Roman" w:cs="Times New Roman"/>
              </w:rPr>
            </w:pPr>
            <w:r>
              <w:rPr>
                <w:rFonts w:ascii="Times New Roman" w:eastAsia="Times New Roman" w:hAnsi="Times New Roman" w:cs="Times New Roman"/>
              </w:rPr>
              <w:t>Servicio</w:t>
            </w:r>
          </w:p>
        </w:tc>
      </w:tr>
    </w:tbl>
    <w:p w14:paraId="555A0EE3" w14:textId="77777777" w:rsidR="00DC11A8" w:rsidRDefault="00DC11A8" w:rsidP="00DC11A8">
      <w:pPr>
        <w:jc w:val="both"/>
        <w:textAlignment w:val="baseline"/>
        <w:rPr>
          <w:rFonts w:eastAsia="Times New Roman"/>
          <w:b/>
          <w:bCs/>
          <w:i/>
          <w:iCs/>
          <w:color w:val="000000"/>
          <w:u w:val="single"/>
          <w:lang w:eastAsia="es-MX"/>
        </w:rPr>
      </w:pPr>
    </w:p>
    <w:p w14:paraId="6C8CC95C" w14:textId="77777777" w:rsidR="00807733" w:rsidRPr="00BE5F1D" w:rsidRDefault="00807733" w:rsidP="00807733">
      <w:pPr>
        <w:ind w:right="140"/>
        <w:rPr>
          <w:rFonts w:ascii="Arial" w:eastAsia="Arial" w:hAnsi="Arial" w:cs="Arial"/>
          <w:b/>
        </w:rPr>
      </w:pPr>
      <w:bookmarkStart w:id="1" w:name="_Hlk212722779"/>
      <w:r w:rsidRPr="00BE5F1D">
        <w:rPr>
          <w:rFonts w:ascii="Arial" w:eastAsia="Arial" w:hAnsi="Arial" w:cs="Arial"/>
          <w:b/>
        </w:rPr>
        <w:t>Requisitos partida 1:</w:t>
      </w:r>
    </w:p>
    <w:p w14:paraId="7015CEEC" w14:textId="77777777" w:rsidR="00807733" w:rsidRPr="00BE5F1D" w:rsidRDefault="00807733" w:rsidP="00807733">
      <w:pPr>
        <w:numPr>
          <w:ilvl w:val="0"/>
          <w:numId w:val="21"/>
        </w:numPr>
        <w:autoSpaceDE/>
        <w:autoSpaceDN/>
        <w:rPr>
          <w:bCs/>
          <w:color w:val="000000"/>
        </w:rPr>
      </w:pPr>
      <w:r w:rsidRPr="00BE5F1D">
        <w:rPr>
          <w:bCs/>
          <w:color w:val="000000"/>
        </w:rPr>
        <w:t>Las tarjetas deberán ser entregadas en su totalidad dentro de un plazo máximo de 72 horas después de firmado el contrato correspondiente.</w:t>
      </w:r>
    </w:p>
    <w:p w14:paraId="0FB0215C" w14:textId="77777777" w:rsidR="00807733" w:rsidRPr="00BE5F1D" w:rsidRDefault="00807733" w:rsidP="00807733">
      <w:pPr>
        <w:numPr>
          <w:ilvl w:val="0"/>
          <w:numId w:val="21"/>
        </w:numPr>
        <w:autoSpaceDE/>
        <w:autoSpaceDN/>
        <w:rPr>
          <w:bCs/>
          <w:color w:val="000000"/>
        </w:rPr>
      </w:pPr>
      <w:r w:rsidRPr="00BE5F1D">
        <w:rPr>
          <w:bCs/>
          <w:color w:val="000000"/>
        </w:rPr>
        <w:t>Deberán ser tarjetas sin personalizar</w:t>
      </w:r>
    </w:p>
    <w:p w14:paraId="72FC7001" w14:textId="1D6BCB75" w:rsidR="00807733" w:rsidRPr="00BE5F1D" w:rsidRDefault="00807733" w:rsidP="00807733">
      <w:pPr>
        <w:numPr>
          <w:ilvl w:val="0"/>
          <w:numId w:val="21"/>
        </w:numPr>
        <w:autoSpaceDE/>
        <w:autoSpaceDN/>
        <w:rPr>
          <w:bCs/>
          <w:color w:val="000000"/>
        </w:rPr>
      </w:pPr>
      <w:r w:rsidRPr="00BE5F1D">
        <w:rPr>
          <w:bCs/>
          <w:color w:val="000000"/>
        </w:rPr>
        <w:t>Deberá contar con una plataforma digital que permita gestionar los monederos de los usuarios, consulta de saldos, movimientos, bloque</w:t>
      </w:r>
      <w:r w:rsidR="00C61D20">
        <w:rPr>
          <w:bCs/>
          <w:color w:val="000000"/>
        </w:rPr>
        <w:t>o</w:t>
      </w:r>
      <w:r w:rsidRPr="00BE5F1D">
        <w:rPr>
          <w:bCs/>
          <w:color w:val="000000"/>
        </w:rPr>
        <w:t xml:space="preserve"> y/o desbloqueo de los monederos.</w:t>
      </w:r>
    </w:p>
    <w:p w14:paraId="5961CF4C" w14:textId="77777777" w:rsidR="00807733" w:rsidRPr="00BE5F1D" w:rsidRDefault="00807733" w:rsidP="00807733">
      <w:pPr>
        <w:numPr>
          <w:ilvl w:val="0"/>
          <w:numId w:val="21"/>
        </w:numPr>
        <w:autoSpaceDE/>
        <w:autoSpaceDN/>
        <w:rPr>
          <w:bCs/>
          <w:color w:val="000000"/>
        </w:rPr>
      </w:pPr>
      <w:r w:rsidRPr="00BE5F1D">
        <w:rPr>
          <w:bCs/>
          <w:color w:val="000000"/>
        </w:rPr>
        <w:t>El pago del servicio se realizará de manera mensual, de acuerdo a la dispersión de la cantidad que indique el área requirente.</w:t>
      </w:r>
    </w:p>
    <w:p w14:paraId="185A770B" w14:textId="77777777" w:rsidR="00807733" w:rsidRPr="00BE5F1D" w:rsidRDefault="00807733" w:rsidP="00807733">
      <w:pPr>
        <w:numPr>
          <w:ilvl w:val="0"/>
          <w:numId w:val="21"/>
        </w:numPr>
        <w:autoSpaceDE/>
        <w:autoSpaceDN/>
        <w:rPr>
          <w:bCs/>
          <w:color w:val="000000"/>
        </w:rPr>
      </w:pPr>
      <w:r w:rsidRPr="00BE5F1D">
        <w:rPr>
          <w:bCs/>
          <w:color w:val="000000"/>
        </w:rPr>
        <w:t>Entregar un listado con los establecimientos afiliados indicando los que son a nivel estatal y nacional (EL LISTADO PODRÁ SE ENTREGADO IMPRESO, CD, USB).</w:t>
      </w:r>
    </w:p>
    <w:p w14:paraId="6195B211" w14:textId="77777777" w:rsidR="00807733" w:rsidRPr="00BE5F1D" w:rsidRDefault="00807733" w:rsidP="00807733">
      <w:pPr>
        <w:numPr>
          <w:ilvl w:val="0"/>
          <w:numId w:val="21"/>
        </w:numPr>
        <w:autoSpaceDE/>
        <w:autoSpaceDN/>
        <w:rPr>
          <w:bCs/>
          <w:color w:val="000000"/>
        </w:rPr>
      </w:pPr>
      <w:r w:rsidRPr="00BE5F1D">
        <w:rPr>
          <w:bCs/>
          <w:color w:val="000000"/>
        </w:rPr>
        <w:t xml:space="preserve">La tarjeta deberá estar restringida para la compra de bebidas alcohólicas y cigarros. </w:t>
      </w:r>
    </w:p>
    <w:p w14:paraId="46DD248C" w14:textId="77777777" w:rsidR="00807733" w:rsidRPr="00BE5F1D" w:rsidRDefault="00807733" w:rsidP="00807733">
      <w:pPr>
        <w:numPr>
          <w:ilvl w:val="0"/>
          <w:numId w:val="21"/>
        </w:numPr>
        <w:autoSpaceDE/>
        <w:autoSpaceDN/>
        <w:rPr>
          <w:bCs/>
          <w:color w:val="000000"/>
        </w:rPr>
      </w:pPr>
      <w:r w:rsidRPr="00BE5F1D">
        <w:rPr>
          <w:bCs/>
          <w:color w:val="000000"/>
        </w:rPr>
        <w:t xml:space="preserve">Adjuntar </w:t>
      </w:r>
      <w:bookmarkStart w:id="2" w:name="_Hlk152690785"/>
      <w:r w:rsidRPr="00BE5F1D">
        <w:rPr>
          <w:bCs/>
          <w:color w:val="000000"/>
        </w:rPr>
        <w:t xml:space="preserve">autorización vigente del SAT que los avale como emisores autorizados de monederos </w:t>
      </w:r>
      <w:r w:rsidRPr="00BE5F1D">
        <w:rPr>
          <w:bCs/>
        </w:rPr>
        <w:t>electrónicos</w:t>
      </w:r>
      <w:r w:rsidRPr="00BE5F1D">
        <w:rPr>
          <w:bCs/>
          <w:color w:val="000000"/>
        </w:rPr>
        <w:t>.</w:t>
      </w:r>
      <w:bookmarkEnd w:id="1"/>
      <w:bookmarkEnd w:id="2"/>
    </w:p>
    <w:p w14:paraId="2CCFD7B1" w14:textId="77777777" w:rsidR="00807733" w:rsidRDefault="00807733" w:rsidP="00807733">
      <w:pPr>
        <w:ind w:left="720"/>
        <w:rPr>
          <w:b/>
          <w:color w:val="000000"/>
          <w:sz w:val="18"/>
          <w:szCs w:val="18"/>
        </w:rPr>
      </w:pPr>
    </w:p>
    <w:p w14:paraId="3C926A0F" w14:textId="77777777" w:rsidR="00807733" w:rsidRDefault="00807733" w:rsidP="00807733">
      <w:pPr>
        <w:ind w:right="140"/>
        <w:rPr>
          <w:rFonts w:ascii="Arial" w:eastAsia="Arial" w:hAnsi="Arial" w:cs="Arial"/>
          <w:b/>
          <w:sz w:val="20"/>
          <w:szCs w:val="20"/>
        </w:rPr>
      </w:pPr>
    </w:p>
    <w:p w14:paraId="57FB833C" w14:textId="77777777" w:rsidR="00807733" w:rsidRPr="00BE5F1D" w:rsidRDefault="00807733" w:rsidP="00807733">
      <w:pPr>
        <w:ind w:right="140"/>
        <w:rPr>
          <w:rFonts w:ascii="Arial" w:eastAsia="Arial" w:hAnsi="Arial" w:cs="Arial"/>
          <w:b/>
        </w:rPr>
      </w:pPr>
      <w:r w:rsidRPr="00BE5F1D">
        <w:rPr>
          <w:rFonts w:ascii="Arial" w:eastAsia="Arial" w:hAnsi="Arial" w:cs="Arial"/>
          <w:b/>
        </w:rPr>
        <w:t>Requisitos partida 2:</w:t>
      </w:r>
    </w:p>
    <w:p w14:paraId="66E68111" w14:textId="77777777" w:rsidR="00807733" w:rsidRDefault="00807733" w:rsidP="00807733">
      <w:pPr>
        <w:ind w:right="140"/>
        <w:rPr>
          <w:rFonts w:ascii="Arial" w:eastAsia="Arial" w:hAnsi="Arial" w:cs="Arial"/>
          <w:b/>
          <w:sz w:val="20"/>
          <w:szCs w:val="20"/>
        </w:rPr>
      </w:pPr>
    </w:p>
    <w:p w14:paraId="33F25513" w14:textId="2DFB2097" w:rsidR="00807733" w:rsidRPr="00BE5F1D" w:rsidRDefault="00807733" w:rsidP="00807733">
      <w:pPr>
        <w:numPr>
          <w:ilvl w:val="0"/>
          <w:numId w:val="22"/>
        </w:numPr>
        <w:autoSpaceDE/>
        <w:autoSpaceDN/>
        <w:rPr>
          <w:bCs/>
        </w:rPr>
      </w:pPr>
      <w:r w:rsidRPr="00BE5F1D">
        <w:rPr>
          <w:bCs/>
        </w:rPr>
        <w:t xml:space="preserve">Entregar dentro de su propuesta documento con las características del tipo de servicio que ofrece (ya sea </w:t>
      </w:r>
      <w:r w:rsidRPr="00BE5F1D">
        <w:rPr>
          <w:bCs/>
        </w:rPr>
        <w:lastRenderedPageBreak/>
        <w:t>tarjeta electrónica o sistema QR.</w:t>
      </w:r>
      <w:r>
        <w:rPr>
          <w:bCs/>
        </w:rPr>
        <w:t>)</w:t>
      </w:r>
    </w:p>
    <w:p w14:paraId="72B682F4" w14:textId="77777777" w:rsidR="00807733" w:rsidRPr="00BE5F1D" w:rsidRDefault="00807733" w:rsidP="00807733">
      <w:pPr>
        <w:numPr>
          <w:ilvl w:val="0"/>
          <w:numId w:val="22"/>
        </w:numPr>
        <w:autoSpaceDE/>
        <w:autoSpaceDN/>
        <w:rPr>
          <w:bCs/>
        </w:rPr>
      </w:pPr>
      <w:r w:rsidRPr="00BE5F1D">
        <w:rPr>
          <w:bCs/>
        </w:rPr>
        <w:t>Entregar un listado con los establecimientos afiliados indicando los que son a nivel estatal y nacional (EL LISTADO PODRÁ SER ENTREGADO IMPRESO, CD, USB).</w:t>
      </w:r>
    </w:p>
    <w:p w14:paraId="5ECACEAA" w14:textId="4B68F97B" w:rsidR="00807733" w:rsidRDefault="00807733" w:rsidP="00807733">
      <w:pPr>
        <w:numPr>
          <w:ilvl w:val="0"/>
          <w:numId w:val="22"/>
        </w:numPr>
        <w:autoSpaceDE/>
        <w:autoSpaceDN/>
        <w:rPr>
          <w:bCs/>
          <w:color w:val="000000"/>
        </w:rPr>
      </w:pPr>
      <w:r w:rsidRPr="00BE5F1D">
        <w:rPr>
          <w:bCs/>
          <w:color w:val="000000"/>
        </w:rPr>
        <w:t>Deberá contar con una plataforma digital que permita gestionar las tarjetas, consulta de saldos, movimientos, bloque</w:t>
      </w:r>
      <w:r w:rsidR="00C61D20">
        <w:rPr>
          <w:bCs/>
          <w:color w:val="000000"/>
        </w:rPr>
        <w:t>o</w:t>
      </w:r>
      <w:r w:rsidRPr="00BE5F1D">
        <w:rPr>
          <w:bCs/>
          <w:color w:val="000000"/>
        </w:rPr>
        <w:t xml:space="preserve"> y/o desbloqueo de las tarjetas.</w:t>
      </w:r>
    </w:p>
    <w:p w14:paraId="25672BB2" w14:textId="77777777" w:rsidR="00807733" w:rsidRPr="00BE5F1D" w:rsidRDefault="00807733" w:rsidP="00807733">
      <w:pPr>
        <w:numPr>
          <w:ilvl w:val="0"/>
          <w:numId w:val="22"/>
        </w:numPr>
        <w:autoSpaceDE/>
        <w:autoSpaceDN/>
        <w:rPr>
          <w:bCs/>
          <w:color w:val="000000"/>
        </w:rPr>
      </w:pPr>
      <w:r>
        <w:rPr>
          <w:bCs/>
          <w:color w:val="000000"/>
        </w:rPr>
        <w:t>Deberán ser entregadas 5 tarjetas sin personalizar.</w:t>
      </w:r>
    </w:p>
    <w:p w14:paraId="020420A3" w14:textId="77777777" w:rsidR="00807733" w:rsidRPr="00BE5F1D" w:rsidRDefault="00807733" w:rsidP="00807733">
      <w:pPr>
        <w:ind w:left="720"/>
        <w:rPr>
          <w:bCs/>
        </w:rPr>
      </w:pPr>
    </w:p>
    <w:p w14:paraId="7364BFF0" w14:textId="77777777" w:rsidR="00807733" w:rsidRPr="00BE5F1D" w:rsidRDefault="00807733" w:rsidP="00807733">
      <w:pPr>
        <w:ind w:left="720"/>
        <w:rPr>
          <w:bCs/>
        </w:rPr>
      </w:pPr>
    </w:p>
    <w:p w14:paraId="7B245944" w14:textId="77777777" w:rsidR="00807733" w:rsidRPr="00BE5F1D" w:rsidRDefault="00807733" w:rsidP="00807733">
      <w:pPr>
        <w:rPr>
          <w:bCs/>
        </w:rPr>
      </w:pPr>
      <w:r w:rsidRPr="00BE5F1D">
        <w:rPr>
          <w:bCs/>
        </w:rPr>
        <w:t>Dicha contratación será bajo los términos del Artículo 79 de la “LEY”</w:t>
      </w:r>
    </w:p>
    <w:p w14:paraId="3C817905" w14:textId="77777777" w:rsidR="00807733" w:rsidRPr="00BE5F1D" w:rsidRDefault="00807733" w:rsidP="00807733">
      <w:pPr>
        <w:rPr>
          <w:bCs/>
        </w:rPr>
      </w:pPr>
      <w:r w:rsidRPr="00BE5F1D">
        <w:rPr>
          <w:bCs/>
        </w:rPr>
        <w:t>“1. Los entes públicos podrán celebrar contratos abiertos para adquirir bienes, arrendamientos o servicios que requieran de manera reiterada para lo cual:</w:t>
      </w:r>
    </w:p>
    <w:p w14:paraId="4E0C7D46" w14:textId="77777777" w:rsidR="00807733" w:rsidRPr="00BE5F1D" w:rsidRDefault="00807733" w:rsidP="00807733">
      <w:pPr>
        <w:numPr>
          <w:ilvl w:val="0"/>
          <w:numId w:val="23"/>
        </w:numPr>
        <w:pBdr>
          <w:top w:val="nil"/>
          <w:left w:val="nil"/>
          <w:bottom w:val="nil"/>
          <w:right w:val="nil"/>
          <w:between w:val="nil"/>
        </w:pBdr>
        <w:autoSpaceDE/>
        <w:autoSpaceDN/>
        <w:rPr>
          <w:bCs/>
          <w:color w:val="000000"/>
        </w:rPr>
      </w:pPr>
      <w:r w:rsidRPr="00BE5F1D">
        <w:rPr>
          <w:bCs/>
          <w:color w:val="000000"/>
        </w:rPr>
        <w:t>Se establecerá la cantidad mínima y máxima de los bienes, arrendamientos o servicios a contratar; o bien, el presupuesto mínimo y máximo que podrá ejercerse. La cantidad o presupuesto mínimo no podrá ser inferior al cuarenta por ciento de la cantidad del presupuesto máximo.”</w:t>
      </w:r>
    </w:p>
    <w:p w14:paraId="502EB2B5" w14:textId="77777777" w:rsidR="00807733" w:rsidRPr="00BE5F1D" w:rsidRDefault="00807733" w:rsidP="00807733">
      <w:pPr>
        <w:rPr>
          <w:bCs/>
        </w:rPr>
      </w:pPr>
      <w:r w:rsidRPr="00BE5F1D">
        <w:rPr>
          <w:bCs/>
        </w:rPr>
        <w:t xml:space="preserve">La Cantidad mínima a ejercer para la PARTIDA 1 será de 50 tarjetas y un máximo hasta </w:t>
      </w:r>
      <w:r>
        <w:rPr>
          <w:bCs/>
        </w:rPr>
        <w:t>65</w:t>
      </w:r>
      <w:r w:rsidRPr="00BE5F1D">
        <w:rPr>
          <w:bCs/>
        </w:rPr>
        <w:t xml:space="preserve"> tarjetas I.V.A. incluido</w:t>
      </w:r>
      <w:r>
        <w:rPr>
          <w:bCs/>
        </w:rPr>
        <w:t xml:space="preserve"> (</w:t>
      </w:r>
      <w:r>
        <w:rPr>
          <w:bCs/>
        </w:rPr>
        <w:tab/>
        <w:t>Lo anterior debido a que estas tarjetas son una prestación que el contrato colectivo del ICC articulo 29 obliga al organismo a entregar esta prestación a los trabajadores con plaza definitiva y /o base, actualmente se cuenta con 62 empleados con estas características pero el próximo año se consideran además jubilaciones o contrataciones dentro de la plantilla, por lo que no es posible considerar un monto único).</w:t>
      </w:r>
    </w:p>
    <w:p w14:paraId="2A8AA026" w14:textId="77777777" w:rsidR="00807733" w:rsidRPr="00BE5F1D" w:rsidRDefault="00807733" w:rsidP="00807733">
      <w:pPr>
        <w:rPr>
          <w:bCs/>
        </w:rPr>
      </w:pPr>
      <w:r w:rsidRPr="00BE5F1D">
        <w:rPr>
          <w:bCs/>
        </w:rPr>
        <w:t>El presupuesto mínimo a ejercer para la PARTIDA 2 será de $72,000.00 y un máximo hasta $180,000.00 I.V.A. incluido</w:t>
      </w:r>
    </w:p>
    <w:p w14:paraId="59BE2944" w14:textId="77777777" w:rsidR="00DC11A8" w:rsidRDefault="00DC11A8" w:rsidP="00DC11A8">
      <w:pPr>
        <w:rPr>
          <w:bCs/>
          <w:color w:val="000000"/>
        </w:rPr>
      </w:pPr>
    </w:p>
    <w:p w14:paraId="3EB2CC87" w14:textId="77777777" w:rsidR="006F4F03" w:rsidRDefault="006F4F03">
      <w:pPr>
        <w:pStyle w:val="Textoindependiente"/>
        <w:rPr>
          <w:sz w:val="22"/>
        </w:rPr>
      </w:pPr>
    </w:p>
    <w:p w14:paraId="6C5D2D22" w14:textId="77777777" w:rsidR="006F4F03" w:rsidRDefault="006F4F03">
      <w:pPr>
        <w:pStyle w:val="Textoindependiente"/>
        <w:rPr>
          <w:sz w:val="22"/>
        </w:rPr>
      </w:pPr>
    </w:p>
    <w:p w14:paraId="10F419CA" w14:textId="77777777" w:rsidR="006F4F03" w:rsidRDefault="006F4F03">
      <w:pPr>
        <w:pStyle w:val="Textoindependiente"/>
        <w:spacing w:before="92"/>
        <w:rPr>
          <w:sz w:val="22"/>
        </w:rPr>
      </w:pPr>
    </w:p>
    <w:p w14:paraId="7F8E15DF" w14:textId="77777777" w:rsidR="006F4F03" w:rsidRDefault="007D415A">
      <w:pPr>
        <w:spacing w:before="1"/>
        <w:ind w:left="341"/>
        <w:jc w:val="center"/>
      </w:pPr>
      <w:r>
        <w:t>FIN</w:t>
      </w:r>
      <w:r>
        <w:rPr>
          <w:spacing w:val="-5"/>
        </w:rPr>
        <w:t xml:space="preserve"> </w:t>
      </w:r>
      <w:r>
        <w:t>ANEXO</w:t>
      </w:r>
      <w:r>
        <w:rPr>
          <w:spacing w:val="-4"/>
        </w:rPr>
        <w:t xml:space="preserve"> </w:t>
      </w:r>
      <w:r>
        <w:rPr>
          <w:spacing w:val="-2"/>
        </w:rPr>
        <w:t>TÉCNICO</w:t>
      </w:r>
    </w:p>
    <w:p w14:paraId="08EA14C2" w14:textId="77777777" w:rsidR="006F4F03" w:rsidRDefault="006F4F03">
      <w:pPr>
        <w:jc w:val="center"/>
        <w:sectPr w:rsidR="006F4F03">
          <w:headerReference w:type="default" r:id="rId18"/>
          <w:footerReference w:type="default" r:id="rId19"/>
          <w:pgSz w:w="12240" w:h="15840"/>
          <w:pgMar w:top="1820" w:right="820" w:bottom="280" w:left="780" w:header="720" w:footer="720" w:gutter="0"/>
          <w:cols w:space="720"/>
        </w:sectPr>
      </w:pPr>
    </w:p>
    <w:p w14:paraId="172B1CFD" w14:textId="77777777" w:rsidR="006F4F03" w:rsidRDefault="007D415A">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C03C676" w14:textId="77777777" w:rsidR="006F4F03" w:rsidRDefault="006F4F03">
      <w:pPr>
        <w:pStyle w:val="Textoindependiente"/>
        <w:spacing w:before="11"/>
        <w:rPr>
          <w:sz w:val="36"/>
        </w:rPr>
      </w:pPr>
    </w:p>
    <w:p w14:paraId="67E191AE" w14:textId="77777777" w:rsidR="006F4F03" w:rsidRDefault="007D415A">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39EA0F1" w14:textId="77777777" w:rsidR="006F4F03" w:rsidRDefault="007D415A">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07912A80" w14:textId="77777777" w:rsidR="006F4F03" w:rsidRDefault="007D415A">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67182805" w14:textId="77777777" w:rsidR="006F4F03" w:rsidRDefault="007D415A">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24C43883" w14:textId="77777777" w:rsidR="006F4F03" w:rsidRDefault="006F4F03">
      <w:pPr>
        <w:pStyle w:val="Textoindependiente"/>
        <w:rPr>
          <w:b/>
          <w:i/>
          <w:sz w:val="22"/>
        </w:rPr>
      </w:pPr>
    </w:p>
    <w:p w14:paraId="16B8B443" w14:textId="77777777" w:rsidR="006F4F03" w:rsidRDefault="006F4F03">
      <w:pPr>
        <w:pStyle w:val="Textoindependiente"/>
        <w:spacing w:before="97"/>
        <w:rPr>
          <w:b/>
          <w:i/>
          <w:sz w:val="22"/>
        </w:rPr>
      </w:pPr>
    </w:p>
    <w:p w14:paraId="46E82A6F" w14:textId="77777777" w:rsidR="006F4F03" w:rsidRDefault="007D415A">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53B0B1B9" w14:textId="77777777" w:rsidR="006F4F03" w:rsidRDefault="006F4F03">
      <w:pPr>
        <w:pStyle w:val="Textoindependiente"/>
        <w:rPr>
          <w:sz w:val="22"/>
        </w:rPr>
      </w:pPr>
    </w:p>
    <w:p w14:paraId="3C9EF866" w14:textId="77777777" w:rsidR="006F4F03" w:rsidRDefault="006F4F03">
      <w:pPr>
        <w:pStyle w:val="Textoindependiente"/>
        <w:rPr>
          <w:sz w:val="22"/>
        </w:rPr>
      </w:pPr>
    </w:p>
    <w:p w14:paraId="39AC3400" w14:textId="77777777" w:rsidR="006F4F03" w:rsidRDefault="006F4F03">
      <w:pPr>
        <w:pStyle w:val="Textoindependiente"/>
        <w:rPr>
          <w:sz w:val="22"/>
        </w:rPr>
      </w:pPr>
    </w:p>
    <w:p w14:paraId="1E53C0C3" w14:textId="77777777" w:rsidR="006F4F03" w:rsidRDefault="006F4F03">
      <w:pPr>
        <w:pStyle w:val="Textoindependiente"/>
        <w:rPr>
          <w:sz w:val="22"/>
        </w:rPr>
      </w:pPr>
    </w:p>
    <w:p w14:paraId="0E16CDBD" w14:textId="77777777" w:rsidR="006F4F03" w:rsidRDefault="006F4F03">
      <w:pPr>
        <w:pStyle w:val="Textoindependiente"/>
        <w:spacing w:before="169"/>
        <w:rPr>
          <w:sz w:val="22"/>
        </w:rPr>
      </w:pPr>
    </w:p>
    <w:p w14:paraId="1BDF776C" w14:textId="77777777" w:rsidR="006F4F03" w:rsidRDefault="007D415A">
      <w:pPr>
        <w:ind w:left="40"/>
        <w:jc w:val="center"/>
        <w:rPr>
          <w:b/>
        </w:rPr>
      </w:pPr>
      <w:r>
        <w:rPr>
          <w:b/>
          <w:spacing w:val="-2"/>
        </w:rPr>
        <w:t>Atentamente.</w:t>
      </w:r>
    </w:p>
    <w:p w14:paraId="66F520B5" w14:textId="77777777" w:rsidR="006F4F03" w:rsidRDefault="007D415A">
      <w:pPr>
        <w:spacing w:before="183"/>
        <w:ind w:left="42"/>
        <w:jc w:val="center"/>
        <w:rPr>
          <w:b/>
        </w:rPr>
      </w:pPr>
      <w:r>
        <w:rPr>
          <w:b/>
        </w:rPr>
        <w:t>Fecha</w:t>
      </w:r>
      <w:r>
        <w:rPr>
          <w:b/>
          <w:spacing w:val="-5"/>
        </w:rPr>
        <w:t xml:space="preserve"> </w:t>
      </w:r>
      <w:r>
        <w:rPr>
          <w:b/>
        </w:rPr>
        <w:t xml:space="preserve">y </w:t>
      </w:r>
      <w:r>
        <w:rPr>
          <w:b/>
          <w:spacing w:val="-4"/>
        </w:rPr>
        <w:t>Hora</w:t>
      </w:r>
    </w:p>
    <w:p w14:paraId="64F49B9D" w14:textId="77777777" w:rsidR="006F4F03" w:rsidRDefault="006F4F03">
      <w:pPr>
        <w:pStyle w:val="Textoindependiente"/>
        <w:rPr>
          <w:b/>
          <w:sz w:val="20"/>
        </w:rPr>
      </w:pPr>
    </w:p>
    <w:p w14:paraId="1702CA67" w14:textId="77777777" w:rsidR="006F4F03" w:rsidRDefault="006F4F03">
      <w:pPr>
        <w:pStyle w:val="Textoindependiente"/>
        <w:rPr>
          <w:b/>
          <w:sz w:val="20"/>
        </w:rPr>
      </w:pPr>
    </w:p>
    <w:p w14:paraId="611B8844" w14:textId="77777777" w:rsidR="006F4F03" w:rsidRDefault="006F4F03">
      <w:pPr>
        <w:pStyle w:val="Textoindependiente"/>
        <w:rPr>
          <w:b/>
          <w:sz w:val="20"/>
        </w:rPr>
      </w:pPr>
    </w:p>
    <w:p w14:paraId="7847710A" w14:textId="77777777" w:rsidR="006F4F03" w:rsidRDefault="006F4F03">
      <w:pPr>
        <w:pStyle w:val="Textoindependiente"/>
        <w:rPr>
          <w:b/>
          <w:sz w:val="20"/>
        </w:rPr>
      </w:pPr>
    </w:p>
    <w:p w14:paraId="67C892C1" w14:textId="77777777" w:rsidR="006F4F03" w:rsidRDefault="007D415A">
      <w:pPr>
        <w:pStyle w:val="Textoindependiente"/>
        <w:spacing w:before="75"/>
        <w:rPr>
          <w:b/>
          <w:sz w:val="20"/>
        </w:rPr>
      </w:pPr>
      <w:r>
        <w:rPr>
          <w:noProof/>
        </w:rPr>
        <mc:AlternateContent>
          <mc:Choice Requires="wps">
            <w:drawing>
              <wp:anchor distT="0" distB="0" distL="0" distR="0" simplePos="0" relativeHeight="251662336" behindDoc="1" locked="0" layoutInCell="1" allowOverlap="1" wp14:anchorId="6D556487" wp14:editId="7FFE80A1">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67ECB" id="Graphic 39" o:spid="_x0000_s1026" style="position:absolute;margin-left:201.8pt;margin-top:17.2pt;width:208.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4B2D55A" w14:textId="77777777" w:rsidR="006F4F03" w:rsidRDefault="007D415A">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BAF8C01" w14:textId="77777777" w:rsidR="006F4F03" w:rsidRDefault="006F4F03">
      <w:pPr>
        <w:pStyle w:val="Textoindependiente"/>
        <w:rPr>
          <w:b/>
          <w:sz w:val="22"/>
        </w:rPr>
      </w:pPr>
    </w:p>
    <w:p w14:paraId="089ABF95" w14:textId="77777777" w:rsidR="006F4F03" w:rsidRDefault="006F4F03">
      <w:pPr>
        <w:pStyle w:val="Textoindependiente"/>
        <w:rPr>
          <w:b/>
          <w:sz w:val="22"/>
        </w:rPr>
      </w:pPr>
    </w:p>
    <w:p w14:paraId="33B479F7" w14:textId="77777777" w:rsidR="006F4F03" w:rsidRDefault="006F4F03">
      <w:pPr>
        <w:pStyle w:val="Textoindependiente"/>
        <w:rPr>
          <w:b/>
          <w:sz w:val="22"/>
        </w:rPr>
      </w:pPr>
    </w:p>
    <w:p w14:paraId="2DB7D378" w14:textId="77777777" w:rsidR="006F4F03" w:rsidRDefault="006F4F03">
      <w:pPr>
        <w:pStyle w:val="Textoindependiente"/>
        <w:rPr>
          <w:b/>
          <w:sz w:val="22"/>
        </w:rPr>
      </w:pPr>
    </w:p>
    <w:p w14:paraId="00387B2A" w14:textId="77777777" w:rsidR="006F4F03" w:rsidRDefault="006F4F03">
      <w:pPr>
        <w:pStyle w:val="Textoindependiente"/>
        <w:rPr>
          <w:b/>
          <w:sz w:val="22"/>
        </w:rPr>
      </w:pPr>
    </w:p>
    <w:p w14:paraId="11D9A233" w14:textId="77777777" w:rsidR="006F4F03" w:rsidRDefault="006F4F03">
      <w:pPr>
        <w:pStyle w:val="Textoindependiente"/>
        <w:rPr>
          <w:b/>
          <w:sz w:val="22"/>
        </w:rPr>
      </w:pPr>
    </w:p>
    <w:p w14:paraId="65302AE2" w14:textId="77777777" w:rsidR="006F4F03" w:rsidRDefault="006F4F03">
      <w:pPr>
        <w:pStyle w:val="Textoindependiente"/>
        <w:rPr>
          <w:b/>
          <w:sz w:val="22"/>
        </w:rPr>
      </w:pPr>
    </w:p>
    <w:p w14:paraId="03EA1CB1" w14:textId="77777777" w:rsidR="006F4F03" w:rsidRDefault="006F4F03">
      <w:pPr>
        <w:pStyle w:val="Textoindependiente"/>
        <w:rPr>
          <w:b/>
          <w:sz w:val="22"/>
        </w:rPr>
      </w:pPr>
    </w:p>
    <w:p w14:paraId="475B7044" w14:textId="77777777" w:rsidR="006F4F03" w:rsidRDefault="006F4F03">
      <w:pPr>
        <w:pStyle w:val="Textoindependiente"/>
        <w:spacing w:before="15"/>
        <w:rPr>
          <w:b/>
          <w:sz w:val="22"/>
        </w:rPr>
      </w:pPr>
    </w:p>
    <w:p w14:paraId="19EEC2DD" w14:textId="77777777" w:rsidR="006F4F03" w:rsidRDefault="007D415A">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77B649CF" w14:textId="77777777" w:rsidR="006F4F03" w:rsidRDefault="007D415A">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273A8CE0"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0C3B3ED3" w14:textId="77777777" w:rsidR="006F4F03" w:rsidRDefault="006F4F03">
      <w:pPr>
        <w:pStyle w:val="Textoindependiente"/>
        <w:rPr>
          <w:i/>
          <w:sz w:val="28"/>
        </w:rPr>
      </w:pPr>
    </w:p>
    <w:p w14:paraId="57E5E923" w14:textId="77777777" w:rsidR="006F4F03" w:rsidRDefault="006F4F03">
      <w:pPr>
        <w:pStyle w:val="Textoindependiente"/>
        <w:spacing w:before="273"/>
        <w:rPr>
          <w:i/>
          <w:sz w:val="28"/>
        </w:rPr>
      </w:pPr>
    </w:p>
    <w:p w14:paraId="2A2DBE4E" w14:textId="77777777" w:rsidR="006F4F03" w:rsidRDefault="007D415A">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37EA80F7"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6A2E0166" w14:textId="77777777">
        <w:trPr>
          <w:trHeight w:val="658"/>
        </w:trPr>
        <w:tc>
          <w:tcPr>
            <w:tcW w:w="10200" w:type="dxa"/>
            <w:gridSpan w:val="4"/>
            <w:tcBorders>
              <w:bottom w:val="single" w:sz="8" w:space="0" w:color="000000"/>
            </w:tcBorders>
            <w:shd w:val="clear" w:color="auto" w:fill="EFEFEF"/>
          </w:tcPr>
          <w:p w14:paraId="3A625A46" w14:textId="1F1E4D11" w:rsidR="006F4F03" w:rsidRDefault="007D415A">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r w:rsidR="007F1A07">
              <w:rPr>
                <w:spacing w:val="-2"/>
                <w:sz w:val="36"/>
              </w:rPr>
              <w:t xml:space="preserve"> </w:t>
            </w:r>
          </w:p>
        </w:tc>
      </w:tr>
      <w:tr w:rsidR="006F4F03" w14:paraId="01A12C34" w14:textId="77777777">
        <w:trPr>
          <w:trHeight w:val="580"/>
        </w:trPr>
        <w:tc>
          <w:tcPr>
            <w:tcW w:w="1464" w:type="dxa"/>
            <w:tcBorders>
              <w:top w:val="single" w:sz="8" w:space="0" w:color="000000"/>
              <w:bottom w:val="single" w:sz="8" w:space="0" w:color="000000"/>
              <w:right w:val="single" w:sz="8" w:space="0" w:color="000000"/>
            </w:tcBorders>
          </w:tcPr>
          <w:p w14:paraId="01F89B52" w14:textId="77777777" w:rsidR="006F4F03" w:rsidRDefault="007D415A">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96B5688" w14:textId="77777777" w:rsidR="006F4F03" w:rsidRDefault="007D415A">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65E36CA8" w14:textId="77777777" w:rsidR="006F4F03" w:rsidRDefault="007D415A">
            <w:pPr>
              <w:pStyle w:val="TableParagraph"/>
              <w:spacing w:line="155" w:lineRule="exact"/>
              <w:ind w:left="384"/>
              <w:rPr>
                <w:sz w:val="16"/>
              </w:rPr>
            </w:pPr>
            <w:r>
              <w:rPr>
                <w:spacing w:val="-2"/>
                <w:sz w:val="16"/>
              </w:rPr>
              <w:t>INTEGRAR</w:t>
            </w:r>
            <w:r>
              <w:rPr>
                <w:sz w:val="16"/>
              </w:rPr>
              <w:t xml:space="preserve"> </w:t>
            </w:r>
            <w:r>
              <w:rPr>
                <w:spacing w:val="-10"/>
                <w:sz w:val="16"/>
              </w:rPr>
              <w:t>A</w:t>
            </w:r>
          </w:p>
          <w:p w14:paraId="60CC6449" w14:textId="77777777" w:rsidR="006F4F03" w:rsidRDefault="007D415A">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1C303D02" w14:textId="77777777" w:rsidR="006F4F03" w:rsidRDefault="007D415A">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5E5C3C9E" w14:textId="77777777">
        <w:trPr>
          <w:trHeight w:val="321"/>
        </w:trPr>
        <w:tc>
          <w:tcPr>
            <w:tcW w:w="1464" w:type="dxa"/>
            <w:tcBorders>
              <w:top w:val="single" w:sz="8" w:space="0" w:color="000000"/>
              <w:bottom w:val="single" w:sz="8" w:space="0" w:color="000000"/>
              <w:right w:val="single" w:sz="8" w:space="0" w:color="000000"/>
            </w:tcBorders>
          </w:tcPr>
          <w:p w14:paraId="1F297C64" w14:textId="77777777" w:rsidR="006F4F03" w:rsidRDefault="007D415A">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40063771" w14:textId="77777777" w:rsidR="006F4F03" w:rsidRDefault="007F1A07">
            <w:pPr>
              <w:pStyle w:val="TableParagraph"/>
              <w:spacing w:before="20"/>
              <w:ind w:left="88"/>
              <w:rPr>
                <w:spacing w:val="-2"/>
              </w:rPr>
            </w:pPr>
            <w:r>
              <w:rPr>
                <w:spacing w:val="-2"/>
              </w:rPr>
              <w:t>ANEXO 1 - Propuesta Técnica</w:t>
            </w:r>
          </w:p>
          <w:p w14:paraId="65036D0E" w14:textId="77777777" w:rsidR="00DC11A8" w:rsidRDefault="00DC11A8">
            <w:pPr>
              <w:pStyle w:val="TableParagraph"/>
              <w:spacing w:before="20"/>
              <w:ind w:left="88"/>
              <w:rPr>
                <w:spacing w:val="-2"/>
              </w:rPr>
            </w:pPr>
            <w:r w:rsidRPr="00DC11A8">
              <w:rPr>
                <w:spacing w:val="-2"/>
              </w:rPr>
              <w:t>●</w:t>
            </w:r>
            <w:r w:rsidRPr="00DC11A8">
              <w:rPr>
                <w:spacing w:val="-2"/>
              </w:rPr>
              <w:tab/>
              <w:t>Adjuntar autorización vigente del SAT que los avale como emisores autorizados de monederos electrónicos</w:t>
            </w:r>
          </w:p>
          <w:p w14:paraId="1595D655" w14:textId="433E8D74" w:rsidR="007864CC" w:rsidRDefault="007864CC">
            <w:pPr>
              <w:pStyle w:val="TableParagraph"/>
              <w:spacing w:before="20"/>
              <w:ind w:left="88"/>
            </w:pPr>
            <w:r w:rsidRPr="007864CC">
              <w:t>●</w:t>
            </w:r>
            <w:r w:rsidRPr="007864CC">
              <w:tab/>
              <w:t>Entregar un listado con los establecimientos afiliados indicando los que son a nivel estatal y nacional (EL LISTADO PODRÁ SE ENTREGADO IMPRESO, CD, USB).</w:t>
            </w:r>
          </w:p>
        </w:tc>
        <w:tc>
          <w:tcPr>
            <w:tcW w:w="1440" w:type="dxa"/>
            <w:tcBorders>
              <w:top w:val="single" w:sz="8" w:space="0" w:color="000000"/>
              <w:left w:val="single" w:sz="8" w:space="0" w:color="000000"/>
              <w:bottom w:val="single" w:sz="8" w:space="0" w:color="000000"/>
              <w:right w:val="single" w:sz="8" w:space="0" w:color="000000"/>
            </w:tcBorders>
          </w:tcPr>
          <w:p w14:paraId="304C3D3B" w14:textId="77777777" w:rsidR="006F4F03" w:rsidRDefault="007D415A">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7D5C10E" w14:textId="77777777" w:rsidR="006F4F03" w:rsidRDefault="007D415A">
            <w:pPr>
              <w:pStyle w:val="TableParagraph"/>
              <w:spacing w:before="39" w:line="262" w:lineRule="exact"/>
              <w:ind w:left="99"/>
            </w:pPr>
            <w:r>
              <w:rPr>
                <w:spacing w:val="-5"/>
              </w:rPr>
              <w:t>NO</w:t>
            </w:r>
          </w:p>
        </w:tc>
      </w:tr>
      <w:tr w:rsidR="006F4F03" w14:paraId="09F610F2" w14:textId="77777777">
        <w:trPr>
          <w:trHeight w:val="258"/>
        </w:trPr>
        <w:tc>
          <w:tcPr>
            <w:tcW w:w="1464" w:type="dxa"/>
            <w:tcBorders>
              <w:top w:val="single" w:sz="8" w:space="0" w:color="000000"/>
              <w:bottom w:val="single" w:sz="8" w:space="0" w:color="000000"/>
              <w:right w:val="single" w:sz="8" w:space="0" w:color="000000"/>
            </w:tcBorders>
          </w:tcPr>
          <w:p w14:paraId="138E6BAB" w14:textId="77777777" w:rsidR="006F4F03" w:rsidRDefault="007D415A">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59C532AC" w14:textId="77777777" w:rsidR="006F4F03" w:rsidRDefault="007D415A">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7D35C91F" w14:textId="77777777" w:rsidR="006F4F03" w:rsidRDefault="007D415A">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371A5E5" w14:textId="77777777" w:rsidR="006F4F03" w:rsidRDefault="007D415A">
            <w:pPr>
              <w:pStyle w:val="TableParagraph"/>
              <w:spacing w:line="238" w:lineRule="exact"/>
              <w:ind w:left="99"/>
            </w:pPr>
            <w:r>
              <w:rPr>
                <w:spacing w:val="-5"/>
              </w:rPr>
              <w:t>NO</w:t>
            </w:r>
          </w:p>
        </w:tc>
      </w:tr>
      <w:tr w:rsidR="006F4F03" w14:paraId="0D1B1A43" w14:textId="77777777">
        <w:trPr>
          <w:trHeight w:val="280"/>
        </w:trPr>
        <w:tc>
          <w:tcPr>
            <w:tcW w:w="1464" w:type="dxa"/>
            <w:tcBorders>
              <w:top w:val="single" w:sz="8" w:space="0" w:color="000000"/>
              <w:bottom w:val="single" w:sz="8" w:space="0" w:color="000000"/>
              <w:right w:val="single" w:sz="8" w:space="0" w:color="000000"/>
            </w:tcBorders>
          </w:tcPr>
          <w:p w14:paraId="3FF4C3B8" w14:textId="77777777" w:rsidR="006F4F03" w:rsidRDefault="007D415A">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2C053F57" w14:textId="77777777" w:rsidR="006F4F03" w:rsidRDefault="007D415A">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605BA9BF" w14:textId="77777777" w:rsidR="006F4F03" w:rsidRDefault="007D415A">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378BE69E" w14:textId="77777777" w:rsidR="006F4F03" w:rsidRDefault="007D415A">
            <w:pPr>
              <w:pStyle w:val="TableParagraph"/>
              <w:spacing w:before="3" w:line="256" w:lineRule="exact"/>
              <w:ind w:left="99"/>
            </w:pPr>
            <w:r>
              <w:rPr>
                <w:spacing w:val="-5"/>
              </w:rPr>
              <w:t>NO</w:t>
            </w:r>
          </w:p>
        </w:tc>
      </w:tr>
      <w:tr w:rsidR="006F4F03" w14:paraId="4240ED5C" w14:textId="77777777">
        <w:trPr>
          <w:trHeight w:val="299"/>
        </w:trPr>
        <w:tc>
          <w:tcPr>
            <w:tcW w:w="1464" w:type="dxa"/>
            <w:tcBorders>
              <w:top w:val="single" w:sz="8" w:space="0" w:color="000000"/>
              <w:bottom w:val="single" w:sz="8" w:space="0" w:color="000000"/>
              <w:right w:val="single" w:sz="8" w:space="0" w:color="000000"/>
            </w:tcBorders>
          </w:tcPr>
          <w:p w14:paraId="63CB2E2A" w14:textId="77777777" w:rsidR="006F4F03" w:rsidRDefault="007D415A">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04B6F972" w14:textId="77777777" w:rsidR="006F4F03" w:rsidRDefault="007D415A">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7A8C4B60" w14:textId="77777777" w:rsidR="006F4F03" w:rsidRDefault="007D415A">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3348E38" w14:textId="77777777" w:rsidR="006F4F03" w:rsidRDefault="007D415A">
            <w:pPr>
              <w:pStyle w:val="TableParagraph"/>
              <w:spacing w:before="20" w:line="259" w:lineRule="exact"/>
              <w:ind w:left="99"/>
            </w:pPr>
            <w:r>
              <w:t>SI</w:t>
            </w:r>
            <w:r>
              <w:rPr>
                <w:spacing w:val="-1"/>
              </w:rPr>
              <w:t xml:space="preserve"> </w:t>
            </w:r>
            <w:r>
              <w:rPr>
                <w:spacing w:val="-2"/>
              </w:rPr>
              <w:t>(EXCEL)</w:t>
            </w:r>
          </w:p>
        </w:tc>
      </w:tr>
      <w:tr w:rsidR="006F4F03" w14:paraId="02FD9074" w14:textId="77777777">
        <w:trPr>
          <w:trHeight w:val="299"/>
        </w:trPr>
        <w:tc>
          <w:tcPr>
            <w:tcW w:w="1464" w:type="dxa"/>
            <w:tcBorders>
              <w:top w:val="single" w:sz="8" w:space="0" w:color="000000"/>
              <w:bottom w:val="single" w:sz="8" w:space="0" w:color="000000"/>
              <w:right w:val="single" w:sz="8" w:space="0" w:color="000000"/>
            </w:tcBorders>
          </w:tcPr>
          <w:p w14:paraId="4FDEB55E" w14:textId="77777777" w:rsidR="006F4F03" w:rsidRDefault="007D415A">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2DE0B3E9" w14:textId="77777777" w:rsidR="006F4F03" w:rsidRDefault="007D415A">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062C68A" w14:textId="77777777" w:rsidR="006F4F03" w:rsidRDefault="007D415A">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8676E42" w14:textId="77777777" w:rsidR="006F4F03" w:rsidRDefault="007D415A">
            <w:pPr>
              <w:pStyle w:val="TableParagraph"/>
              <w:spacing w:before="20" w:line="259" w:lineRule="exact"/>
              <w:ind w:left="99"/>
            </w:pPr>
            <w:r>
              <w:rPr>
                <w:spacing w:val="-5"/>
              </w:rPr>
              <w:t>NO</w:t>
            </w:r>
          </w:p>
        </w:tc>
      </w:tr>
      <w:tr w:rsidR="006F4F03" w14:paraId="7D3C8A15" w14:textId="77777777">
        <w:trPr>
          <w:trHeight w:val="260"/>
        </w:trPr>
        <w:tc>
          <w:tcPr>
            <w:tcW w:w="1464" w:type="dxa"/>
            <w:tcBorders>
              <w:top w:val="single" w:sz="8" w:space="0" w:color="000000"/>
              <w:bottom w:val="single" w:sz="8" w:space="0" w:color="000000"/>
              <w:right w:val="single" w:sz="8" w:space="0" w:color="000000"/>
            </w:tcBorders>
          </w:tcPr>
          <w:p w14:paraId="549B67A3" w14:textId="77777777" w:rsidR="006F4F03" w:rsidRDefault="007D415A">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68E3CC94" w14:textId="77777777" w:rsidR="006F4F03" w:rsidRDefault="007D415A">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62C3DFC" w14:textId="77777777" w:rsidR="006F4F03" w:rsidRDefault="007D415A">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6A529575" w14:textId="77777777" w:rsidR="006F4F03" w:rsidRDefault="007D415A">
            <w:pPr>
              <w:pStyle w:val="TableParagraph"/>
              <w:spacing w:line="241" w:lineRule="exact"/>
              <w:ind w:left="99"/>
            </w:pPr>
            <w:r>
              <w:rPr>
                <w:spacing w:val="-5"/>
              </w:rPr>
              <w:t>NO</w:t>
            </w:r>
          </w:p>
        </w:tc>
      </w:tr>
      <w:tr w:rsidR="006F4F03" w14:paraId="5099B30D" w14:textId="77777777">
        <w:trPr>
          <w:trHeight w:val="280"/>
        </w:trPr>
        <w:tc>
          <w:tcPr>
            <w:tcW w:w="1464" w:type="dxa"/>
            <w:tcBorders>
              <w:top w:val="single" w:sz="8" w:space="0" w:color="000000"/>
              <w:bottom w:val="single" w:sz="8" w:space="0" w:color="000000"/>
              <w:right w:val="single" w:sz="8" w:space="0" w:color="000000"/>
            </w:tcBorders>
          </w:tcPr>
          <w:p w14:paraId="168A4D01" w14:textId="77777777" w:rsidR="006F4F03" w:rsidRDefault="007D415A">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52B8DF20" w14:textId="77777777" w:rsidR="006F4F03" w:rsidRDefault="007D415A">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1954BE92" w14:textId="77777777" w:rsidR="006F4F03" w:rsidRDefault="007D415A">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631FA8C0" w14:textId="77777777" w:rsidR="006F4F03" w:rsidRDefault="007D415A">
            <w:pPr>
              <w:pStyle w:val="TableParagraph"/>
              <w:spacing w:before="1" w:line="259" w:lineRule="exact"/>
              <w:ind w:left="99"/>
            </w:pPr>
            <w:r>
              <w:rPr>
                <w:spacing w:val="-5"/>
              </w:rPr>
              <w:t>NO</w:t>
            </w:r>
          </w:p>
        </w:tc>
      </w:tr>
      <w:tr w:rsidR="006F4F03" w14:paraId="73F1E6B3" w14:textId="77777777">
        <w:trPr>
          <w:trHeight w:val="574"/>
        </w:trPr>
        <w:tc>
          <w:tcPr>
            <w:tcW w:w="10200" w:type="dxa"/>
            <w:gridSpan w:val="4"/>
            <w:shd w:val="clear" w:color="auto" w:fill="EFEFEF"/>
          </w:tcPr>
          <w:p w14:paraId="3376E9BE" w14:textId="77777777" w:rsidR="006F4F03" w:rsidRDefault="007D415A">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66B9C0D3" w14:textId="77777777">
        <w:trPr>
          <w:trHeight w:val="438"/>
        </w:trPr>
        <w:tc>
          <w:tcPr>
            <w:tcW w:w="1464" w:type="dxa"/>
            <w:tcBorders>
              <w:bottom w:val="single" w:sz="8" w:space="0" w:color="000000"/>
            </w:tcBorders>
          </w:tcPr>
          <w:p w14:paraId="222C6893" w14:textId="02BC8E8E"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1CB49982" w14:textId="77777777" w:rsidR="006F4F03" w:rsidRDefault="007D415A">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5771DC5A" w14:textId="77777777" w:rsidR="006F4F03" w:rsidRDefault="007D415A">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461F5784" w14:textId="77777777" w:rsidR="006F4F03" w:rsidRDefault="007D415A">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3B6D2F3B" w14:textId="77777777" w:rsidR="006F4F03" w:rsidRDefault="007D415A">
            <w:pPr>
              <w:pStyle w:val="TableParagraph"/>
              <w:spacing w:before="157" w:line="261" w:lineRule="exact"/>
              <w:ind w:left="99"/>
            </w:pPr>
            <w:r>
              <w:rPr>
                <w:spacing w:val="-5"/>
              </w:rPr>
              <w:t>NO</w:t>
            </w:r>
          </w:p>
        </w:tc>
      </w:tr>
      <w:tr w:rsidR="006F4F03" w14:paraId="7CF47626" w14:textId="77777777">
        <w:trPr>
          <w:trHeight w:val="280"/>
        </w:trPr>
        <w:tc>
          <w:tcPr>
            <w:tcW w:w="1464" w:type="dxa"/>
            <w:tcBorders>
              <w:top w:val="single" w:sz="8" w:space="0" w:color="000000"/>
              <w:bottom w:val="single" w:sz="8" w:space="0" w:color="000000"/>
            </w:tcBorders>
          </w:tcPr>
          <w:p w14:paraId="7F27490C" w14:textId="2AE44FBB" w:rsidR="006F4F03" w:rsidRDefault="007D415A">
            <w:pPr>
              <w:pStyle w:val="TableParagraph"/>
              <w:spacing w:before="20" w:line="240" w:lineRule="exact"/>
              <w:ind w:right="-72"/>
              <w:jc w:val="right"/>
              <w:rPr>
                <w:sz w:val="20"/>
              </w:rPr>
            </w:pPr>
            <w:r>
              <w:rPr>
                <w:spacing w:val="-5"/>
                <w:sz w:val="20"/>
              </w:rPr>
              <w:t>1</w:t>
            </w:r>
          </w:p>
        </w:tc>
        <w:tc>
          <w:tcPr>
            <w:tcW w:w="5825" w:type="dxa"/>
            <w:tcBorders>
              <w:top w:val="single" w:sz="8" w:space="0" w:color="000000"/>
              <w:bottom w:val="single" w:sz="8" w:space="0" w:color="000000"/>
              <w:right w:val="single" w:sz="8" w:space="0" w:color="000000"/>
            </w:tcBorders>
          </w:tcPr>
          <w:p w14:paraId="212A4EDE" w14:textId="77777777" w:rsidR="006F4F03" w:rsidRDefault="007D415A">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6F2057B6" w14:textId="77777777" w:rsidR="006F4F03" w:rsidRDefault="007D415A">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D1E2BE" w14:textId="77777777" w:rsidR="006F4F03" w:rsidRDefault="007D415A">
            <w:pPr>
              <w:pStyle w:val="TableParagraph"/>
              <w:spacing w:line="260" w:lineRule="exact"/>
              <w:ind w:left="99"/>
            </w:pPr>
            <w:r>
              <w:rPr>
                <w:spacing w:val="-5"/>
              </w:rPr>
              <w:t>NO</w:t>
            </w:r>
          </w:p>
        </w:tc>
      </w:tr>
      <w:tr w:rsidR="006F4F03" w14:paraId="3EEE127B" w14:textId="77777777">
        <w:trPr>
          <w:trHeight w:val="280"/>
        </w:trPr>
        <w:tc>
          <w:tcPr>
            <w:tcW w:w="1464" w:type="dxa"/>
            <w:tcBorders>
              <w:top w:val="single" w:sz="8" w:space="0" w:color="000000"/>
              <w:bottom w:val="single" w:sz="8" w:space="0" w:color="000000"/>
            </w:tcBorders>
          </w:tcPr>
          <w:p w14:paraId="49659BEC" w14:textId="13D371BB" w:rsidR="006F4F03" w:rsidRDefault="007D415A">
            <w:pPr>
              <w:pStyle w:val="TableParagraph"/>
              <w:spacing w:before="22" w:line="237" w:lineRule="exact"/>
              <w:ind w:right="-72"/>
              <w:jc w:val="right"/>
              <w:rPr>
                <w:sz w:val="20"/>
              </w:rPr>
            </w:pPr>
            <w:r>
              <w:rPr>
                <w:spacing w:val="-5"/>
                <w:sz w:val="20"/>
              </w:rPr>
              <w:t>2</w:t>
            </w:r>
          </w:p>
        </w:tc>
        <w:tc>
          <w:tcPr>
            <w:tcW w:w="5825" w:type="dxa"/>
            <w:tcBorders>
              <w:top w:val="single" w:sz="8" w:space="0" w:color="000000"/>
              <w:bottom w:val="single" w:sz="8" w:space="0" w:color="000000"/>
              <w:right w:val="single" w:sz="8" w:space="0" w:color="000000"/>
            </w:tcBorders>
          </w:tcPr>
          <w:p w14:paraId="5A1B79FC" w14:textId="77777777" w:rsidR="006F4F03" w:rsidRDefault="007D415A">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6B239CCC" w14:textId="77777777" w:rsidR="006F4F03" w:rsidRDefault="007D415A">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50433FA9" w14:textId="77777777" w:rsidR="006F4F03" w:rsidRDefault="007D415A">
            <w:pPr>
              <w:pStyle w:val="TableParagraph"/>
              <w:spacing w:line="260" w:lineRule="exact"/>
              <w:ind w:left="99"/>
            </w:pPr>
            <w:r>
              <w:rPr>
                <w:spacing w:val="-5"/>
              </w:rPr>
              <w:t>NO</w:t>
            </w:r>
          </w:p>
        </w:tc>
      </w:tr>
      <w:tr w:rsidR="006F4F03" w14:paraId="3470E3BF" w14:textId="77777777">
        <w:trPr>
          <w:trHeight w:val="557"/>
        </w:trPr>
        <w:tc>
          <w:tcPr>
            <w:tcW w:w="1464" w:type="dxa"/>
            <w:tcBorders>
              <w:top w:val="single" w:sz="8" w:space="0" w:color="000000"/>
            </w:tcBorders>
          </w:tcPr>
          <w:p w14:paraId="4E47DB97" w14:textId="31BEE0A3" w:rsidR="006F4F03" w:rsidRDefault="007D415A">
            <w:pPr>
              <w:pStyle w:val="TableParagraph"/>
              <w:spacing w:before="164"/>
              <w:ind w:right="-72"/>
              <w:jc w:val="right"/>
              <w:rPr>
                <w:sz w:val="20"/>
              </w:rPr>
            </w:pPr>
            <w:r>
              <w:rPr>
                <w:spacing w:val="-5"/>
                <w:sz w:val="20"/>
              </w:rPr>
              <w:t>3</w:t>
            </w:r>
          </w:p>
        </w:tc>
        <w:tc>
          <w:tcPr>
            <w:tcW w:w="5825" w:type="dxa"/>
            <w:tcBorders>
              <w:top w:val="single" w:sz="8" w:space="0" w:color="000000"/>
              <w:right w:val="single" w:sz="8" w:space="0" w:color="000000"/>
            </w:tcBorders>
          </w:tcPr>
          <w:p w14:paraId="35C000B4" w14:textId="77777777" w:rsidR="006F4F03" w:rsidRDefault="007D415A">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21E7D2DB" w14:textId="77777777" w:rsidR="006F4F03" w:rsidRDefault="007D415A">
            <w:pPr>
              <w:pStyle w:val="TableParagraph"/>
              <w:spacing w:before="150"/>
              <w:ind w:left="84"/>
            </w:pPr>
            <w:r>
              <w:rPr>
                <w:spacing w:val="-5"/>
              </w:rPr>
              <w:t>si</w:t>
            </w:r>
          </w:p>
        </w:tc>
        <w:tc>
          <w:tcPr>
            <w:tcW w:w="1471" w:type="dxa"/>
            <w:tcBorders>
              <w:top w:val="single" w:sz="8" w:space="0" w:color="000000"/>
              <w:left w:val="single" w:sz="8" w:space="0" w:color="000000"/>
            </w:tcBorders>
          </w:tcPr>
          <w:p w14:paraId="5590F0C0" w14:textId="77777777" w:rsidR="006F4F03" w:rsidRDefault="007D415A">
            <w:pPr>
              <w:pStyle w:val="TableParagraph"/>
              <w:spacing w:before="150"/>
              <w:ind w:left="99"/>
            </w:pPr>
            <w:r>
              <w:rPr>
                <w:spacing w:val="-5"/>
              </w:rPr>
              <w:t>NO</w:t>
            </w:r>
          </w:p>
        </w:tc>
      </w:tr>
    </w:tbl>
    <w:p w14:paraId="69DDE2BD" w14:textId="77777777" w:rsidR="006F4F03" w:rsidRDefault="007D415A">
      <w:pPr>
        <w:pStyle w:val="Textoindependiente"/>
        <w:spacing w:before="2"/>
        <w:rPr>
          <w:sz w:val="7"/>
        </w:rPr>
      </w:pPr>
      <w:r>
        <w:rPr>
          <w:noProof/>
        </w:rPr>
        <w:drawing>
          <wp:anchor distT="0" distB="0" distL="0" distR="0" simplePos="0" relativeHeight="251663360" behindDoc="1" locked="0" layoutInCell="1" allowOverlap="1" wp14:anchorId="6199AEC6" wp14:editId="5FD2DFBC">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0" cstate="print"/>
                    <a:stretch>
                      <a:fillRect/>
                    </a:stretch>
                  </pic:blipFill>
                  <pic:spPr>
                    <a:xfrm>
                      <a:off x="0" y="0"/>
                      <a:ext cx="6500809" cy="1195006"/>
                    </a:xfrm>
                    <a:prstGeom prst="rect">
                      <a:avLst/>
                    </a:prstGeom>
                  </pic:spPr>
                </pic:pic>
              </a:graphicData>
            </a:graphic>
          </wp:anchor>
        </w:drawing>
      </w:r>
    </w:p>
    <w:p w14:paraId="00504A06" w14:textId="77777777" w:rsidR="006F4F03" w:rsidRDefault="006F4F03">
      <w:pPr>
        <w:pStyle w:val="Textoindependiente"/>
        <w:spacing w:before="256"/>
        <w:rPr>
          <w:sz w:val="28"/>
        </w:rPr>
      </w:pPr>
    </w:p>
    <w:p w14:paraId="23348818" w14:textId="77777777" w:rsidR="006F4F03" w:rsidRDefault="007D415A">
      <w:pPr>
        <w:tabs>
          <w:tab w:val="left" w:pos="7018"/>
          <w:tab w:val="left" w:pos="9947"/>
        </w:tabs>
        <w:spacing w:before="1"/>
        <w:ind w:left="280"/>
      </w:pPr>
      <w:r>
        <w:rPr>
          <w:spacing w:val="-2"/>
        </w:rPr>
        <w:t>TOTAL</w:t>
      </w:r>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3155D83D" w14:textId="77777777" w:rsidR="006F4F03" w:rsidRDefault="006F4F03">
      <w:pPr>
        <w:pStyle w:val="Textoindependiente"/>
        <w:rPr>
          <w:sz w:val="20"/>
        </w:rPr>
      </w:pPr>
    </w:p>
    <w:p w14:paraId="45556404" w14:textId="77777777" w:rsidR="006F4F03" w:rsidRDefault="007D415A">
      <w:pPr>
        <w:pStyle w:val="Textoindependiente"/>
        <w:spacing w:before="108"/>
        <w:rPr>
          <w:sz w:val="20"/>
        </w:rPr>
      </w:pPr>
      <w:r>
        <w:rPr>
          <w:noProof/>
        </w:rPr>
        <mc:AlternateContent>
          <mc:Choice Requires="wps">
            <w:drawing>
              <wp:anchor distT="0" distB="0" distL="0" distR="0" simplePos="0" relativeHeight="251664384" behindDoc="1" locked="0" layoutInCell="1" allowOverlap="1" wp14:anchorId="37DE082A" wp14:editId="5BEBF711">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2FD1CF" id="Graphic 41" o:spid="_x0000_s1026" style="position:absolute;margin-left:122.75pt;margin-top:18.85pt;width:363.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7EACEB5" w14:textId="77777777" w:rsidR="006F4F03" w:rsidRDefault="007D415A">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0608ED1E" w14:textId="77777777" w:rsidR="006F4F03" w:rsidRDefault="006F4F03">
      <w:pPr>
        <w:jc w:val="center"/>
        <w:sectPr w:rsidR="006F4F03">
          <w:pgSz w:w="12240" w:h="15840"/>
          <w:pgMar w:top="1820" w:right="820" w:bottom="280" w:left="780" w:header="720" w:footer="720" w:gutter="0"/>
          <w:cols w:space="720"/>
        </w:sectPr>
      </w:pPr>
    </w:p>
    <w:p w14:paraId="1F7D5903" w14:textId="77777777" w:rsidR="006F4F03" w:rsidRDefault="006F4F03">
      <w:pPr>
        <w:pStyle w:val="Textoindependiente"/>
        <w:rPr>
          <w:sz w:val="28"/>
        </w:rPr>
      </w:pPr>
    </w:p>
    <w:p w14:paraId="26CC9C03" w14:textId="77777777" w:rsidR="006F4F03" w:rsidRDefault="006F4F03">
      <w:pPr>
        <w:pStyle w:val="Textoindependiente"/>
        <w:rPr>
          <w:sz w:val="28"/>
        </w:rPr>
      </w:pPr>
    </w:p>
    <w:p w14:paraId="1289E35A" w14:textId="77777777" w:rsidR="006F4F03" w:rsidRDefault="006F4F03">
      <w:pPr>
        <w:pStyle w:val="Textoindependiente"/>
        <w:spacing w:before="310"/>
        <w:rPr>
          <w:sz w:val="28"/>
        </w:rPr>
      </w:pPr>
    </w:p>
    <w:p w14:paraId="4EE3B961" w14:textId="77777777" w:rsidR="006F4F03" w:rsidRDefault="007D415A">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14B953C" w14:textId="77777777" w:rsidR="006F4F03" w:rsidRDefault="007D415A">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en los términos de la ley de la materia, incluyendo el desechamiento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1BA8CDDB"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069EEC4A" w14:textId="77777777">
        <w:trPr>
          <w:trHeight w:val="255"/>
        </w:trPr>
        <w:tc>
          <w:tcPr>
            <w:tcW w:w="10202" w:type="dxa"/>
            <w:gridSpan w:val="3"/>
            <w:shd w:val="clear" w:color="auto" w:fill="EFEFEF"/>
          </w:tcPr>
          <w:p w14:paraId="35EE00BC" w14:textId="77777777" w:rsidR="006F4F03" w:rsidRDefault="007D415A">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75149C54" w14:textId="77777777">
        <w:trPr>
          <w:trHeight w:val="277"/>
        </w:trPr>
        <w:tc>
          <w:tcPr>
            <w:tcW w:w="4381" w:type="dxa"/>
            <w:gridSpan w:val="2"/>
            <w:tcBorders>
              <w:bottom w:val="single" w:sz="8" w:space="0" w:color="000000"/>
              <w:right w:val="single" w:sz="8" w:space="0" w:color="000000"/>
            </w:tcBorders>
          </w:tcPr>
          <w:p w14:paraId="19DB8B02" w14:textId="77777777" w:rsidR="006F4F03" w:rsidRDefault="007D415A">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16708114" w14:textId="77777777" w:rsidR="006F4F03" w:rsidRDefault="006F4F03">
            <w:pPr>
              <w:pStyle w:val="TableParagraph"/>
              <w:rPr>
                <w:rFonts w:ascii="Times New Roman"/>
                <w:sz w:val="16"/>
              </w:rPr>
            </w:pPr>
          </w:p>
        </w:tc>
      </w:tr>
      <w:tr w:rsidR="006F4F03" w14:paraId="58CD4496" w14:textId="77777777">
        <w:trPr>
          <w:trHeight w:val="836"/>
        </w:trPr>
        <w:tc>
          <w:tcPr>
            <w:tcW w:w="4381" w:type="dxa"/>
            <w:gridSpan w:val="2"/>
            <w:tcBorders>
              <w:top w:val="single" w:sz="8" w:space="0" w:color="000000"/>
              <w:right w:val="single" w:sz="8" w:space="0" w:color="000000"/>
            </w:tcBorders>
          </w:tcPr>
          <w:p w14:paraId="32BE27F8" w14:textId="77777777" w:rsidR="006F4F03" w:rsidRDefault="006F4F03">
            <w:pPr>
              <w:pStyle w:val="TableParagraph"/>
              <w:spacing w:before="26"/>
              <w:rPr>
                <w:sz w:val="16"/>
              </w:rPr>
            </w:pPr>
          </w:p>
          <w:p w14:paraId="44102CD6" w14:textId="77777777" w:rsidR="006F4F03" w:rsidRDefault="007D415A">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3B94DC1E" w14:textId="77777777" w:rsidR="006F4F03" w:rsidRDefault="006F4F03">
            <w:pPr>
              <w:pStyle w:val="TableParagraph"/>
              <w:rPr>
                <w:rFonts w:ascii="Times New Roman"/>
                <w:sz w:val="16"/>
              </w:rPr>
            </w:pPr>
          </w:p>
        </w:tc>
      </w:tr>
      <w:tr w:rsidR="006F4F03" w14:paraId="6D119AE2" w14:textId="77777777">
        <w:trPr>
          <w:trHeight w:val="255"/>
        </w:trPr>
        <w:tc>
          <w:tcPr>
            <w:tcW w:w="4381" w:type="dxa"/>
            <w:gridSpan w:val="2"/>
          </w:tcPr>
          <w:p w14:paraId="55CD1897" w14:textId="77777777" w:rsidR="006F4F03" w:rsidRDefault="007D415A">
            <w:pPr>
              <w:pStyle w:val="TableParagraph"/>
              <w:spacing w:before="46" w:line="189" w:lineRule="exact"/>
              <w:ind w:left="140" w:right="3"/>
              <w:jc w:val="center"/>
              <w:rPr>
                <w:b/>
                <w:sz w:val="16"/>
              </w:rPr>
            </w:pPr>
            <w:r>
              <w:rPr>
                <w:b/>
                <w:spacing w:val="-4"/>
                <w:sz w:val="16"/>
              </w:rPr>
              <w:t>RFC:</w:t>
            </w:r>
          </w:p>
        </w:tc>
        <w:tc>
          <w:tcPr>
            <w:tcW w:w="5821" w:type="dxa"/>
          </w:tcPr>
          <w:p w14:paraId="38353A7D" w14:textId="77777777" w:rsidR="006F4F03" w:rsidRDefault="006F4F03">
            <w:pPr>
              <w:pStyle w:val="TableParagraph"/>
              <w:rPr>
                <w:rFonts w:ascii="Times New Roman"/>
                <w:sz w:val="16"/>
              </w:rPr>
            </w:pPr>
          </w:p>
        </w:tc>
      </w:tr>
      <w:tr w:rsidR="006F4F03" w14:paraId="7BC2AE43" w14:textId="77777777">
        <w:trPr>
          <w:trHeight w:val="274"/>
        </w:trPr>
        <w:tc>
          <w:tcPr>
            <w:tcW w:w="4381" w:type="dxa"/>
            <w:gridSpan w:val="2"/>
          </w:tcPr>
          <w:p w14:paraId="576FC942" w14:textId="77777777" w:rsidR="006F4F03" w:rsidRDefault="007D415A">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7688DE3D" w14:textId="77777777" w:rsidR="006F4F03" w:rsidRDefault="006F4F03">
            <w:pPr>
              <w:pStyle w:val="TableParagraph"/>
              <w:rPr>
                <w:rFonts w:ascii="Times New Roman"/>
                <w:sz w:val="16"/>
              </w:rPr>
            </w:pPr>
          </w:p>
        </w:tc>
      </w:tr>
      <w:tr w:rsidR="006F4F03" w14:paraId="40F43B53" w14:textId="77777777">
        <w:trPr>
          <w:trHeight w:val="274"/>
        </w:trPr>
        <w:tc>
          <w:tcPr>
            <w:tcW w:w="4381" w:type="dxa"/>
            <w:gridSpan w:val="2"/>
          </w:tcPr>
          <w:p w14:paraId="76A433F4" w14:textId="77777777" w:rsidR="006F4F03" w:rsidRDefault="007D415A">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1469FBF9" w14:textId="77777777" w:rsidR="006F4F03" w:rsidRDefault="006F4F03">
            <w:pPr>
              <w:pStyle w:val="TableParagraph"/>
              <w:rPr>
                <w:rFonts w:ascii="Times New Roman"/>
                <w:sz w:val="16"/>
              </w:rPr>
            </w:pPr>
          </w:p>
        </w:tc>
      </w:tr>
      <w:tr w:rsidR="006F4F03" w14:paraId="094A5149" w14:textId="77777777">
        <w:trPr>
          <w:trHeight w:val="555"/>
        </w:trPr>
        <w:tc>
          <w:tcPr>
            <w:tcW w:w="10202" w:type="dxa"/>
            <w:gridSpan w:val="3"/>
            <w:shd w:val="clear" w:color="auto" w:fill="EFEFEF"/>
          </w:tcPr>
          <w:p w14:paraId="7494BE02" w14:textId="77777777" w:rsidR="006F4F03" w:rsidRDefault="007D415A">
            <w:pPr>
              <w:pStyle w:val="TableParagraph"/>
              <w:spacing w:before="159"/>
              <w:ind w:left="152" w:right="43"/>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0BF12605" w14:textId="77777777">
        <w:trPr>
          <w:trHeight w:val="255"/>
        </w:trPr>
        <w:tc>
          <w:tcPr>
            <w:tcW w:w="10202" w:type="dxa"/>
            <w:gridSpan w:val="3"/>
            <w:tcBorders>
              <w:bottom w:val="nil"/>
            </w:tcBorders>
          </w:tcPr>
          <w:p w14:paraId="031D090F" w14:textId="77777777" w:rsidR="006F4F03" w:rsidRDefault="007D415A">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1A615C3F" w14:textId="77777777">
        <w:trPr>
          <w:trHeight w:val="495"/>
        </w:trPr>
        <w:tc>
          <w:tcPr>
            <w:tcW w:w="4381" w:type="dxa"/>
            <w:gridSpan w:val="2"/>
            <w:tcBorders>
              <w:top w:val="nil"/>
            </w:tcBorders>
          </w:tcPr>
          <w:p w14:paraId="3D4C4FAE" w14:textId="77777777" w:rsidR="006F4F03" w:rsidRDefault="007D415A">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3399AA15" w14:textId="77777777" w:rsidR="006F4F03" w:rsidRDefault="007D415A">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291EB70E" w14:textId="77777777" w:rsidR="006F4F03" w:rsidRDefault="007D415A">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r>
              <w:rPr>
                <w:b/>
                <w:sz w:val="16"/>
              </w:rPr>
              <w:t>numero</w:t>
            </w:r>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766536C2" w14:textId="77777777">
        <w:trPr>
          <w:trHeight w:val="255"/>
        </w:trPr>
        <w:tc>
          <w:tcPr>
            <w:tcW w:w="10202" w:type="dxa"/>
            <w:gridSpan w:val="3"/>
            <w:shd w:val="clear" w:color="auto" w:fill="EFEFEF"/>
          </w:tcPr>
          <w:p w14:paraId="241C8D4B" w14:textId="77777777" w:rsidR="006F4F03" w:rsidRDefault="007D415A">
            <w:pPr>
              <w:pStyle w:val="TableParagraph"/>
              <w:spacing w:before="3" w:line="232" w:lineRule="exact"/>
              <w:ind w:left="152" w:right="28"/>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9A72FF0" w14:textId="77777777">
        <w:trPr>
          <w:trHeight w:val="874"/>
        </w:trPr>
        <w:tc>
          <w:tcPr>
            <w:tcW w:w="10202" w:type="dxa"/>
            <w:gridSpan w:val="3"/>
          </w:tcPr>
          <w:p w14:paraId="23F29961" w14:textId="77777777" w:rsidR="006F4F03" w:rsidRDefault="007D415A">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2CF2DD1B" w14:textId="77777777" w:rsidR="006F4F03" w:rsidRDefault="006F4F03">
            <w:pPr>
              <w:pStyle w:val="TableParagraph"/>
              <w:spacing w:before="65"/>
              <w:rPr>
                <w:sz w:val="16"/>
              </w:rPr>
            </w:pPr>
          </w:p>
          <w:p w14:paraId="7C19177E" w14:textId="77777777" w:rsidR="006F4F03" w:rsidRDefault="007D415A">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2ED4E60F" w14:textId="77777777">
        <w:trPr>
          <w:trHeight w:val="256"/>
        </w:trPr>
        <w:tc>
          <w:tcPr>
            <w:tcW w:w="10202" w:type="dxa"/>
            <w:gridSpan w:val="3"/>
            <w:tcBorders>
              <w:bottom w:val="nil"/>
            </w:tcBorders>
            <w:shd w:val="clear" w:color="auto" w:fill="EFEFEF"/>
          </w:tcPr>
          <w:p w14:paraId="4DE6EB12" w14:textId="77777777" w:rsidR="006F4F03" w:rsidRDefault="007D415A">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308089C1" w14:textId="77777777">
        <w:trPr>
          <w:trHeight w:val="558"/>
        </w:trPr>
        <w:tc>
          <w:tcPr>
            <w:tcW w:w="1481" w:type="dxa"/>
            <w:vMerge w:val="restart"/>
            <w:tcBorders>
              <w:top w:val="nil"/>
            </w:tcBorders>
            <w:shd w:val="clear" w:color="auto" w:fill="EFEFEF"/>
          </w:tcPr>
          <w:p w14:paraId="388AA318" w14:textId="77777777" w:rsidR="006F4F03" w:rsidRDefault="006F4F03">
            <w:pPr>
              <w:pStyle w:val="TableParagraph"/>
              <w:rPr>
                <w:sz w:val="16"/>
              </w:rPr>
            </w:pPr>
          </w:p>
          <w:p w14:paraId="399F9ACC" w14:textId="77777777" w:rsidR="006F4F03" w:rsidRDefault="006F4F03">
            <w:pPr>
              <w:pStyle w:val="TableParagraph"/>
              <w:rPr>
                <w:sz w:val="16"/>
              </w:rPr>
            </w:pPr>
          </w:p>
          <w:p w14:paraId="3B025E19" w14:textId="77777777" w:rsidR="006F4F03" w:rsidRDefault="006F4F03">
            <w:pPr>
              <w:pStyle w:val="TableParagraph"/>
              <w:spacing w:before="41"/>
              <w:rPr>
                <w:sz w:val="16"/>
              </w:rPr>
            </w:pPr>
          </w:p>
          <w:p w14:paraId="64E0C4B0" w14:textId="77777777" w:rsidR="006F4F03" w:rsidRDefault="007D415A">
            <w:pPr>
              <w:pStyle w:val="TableParagraph"/>
              <w:ind w:left="51"/>
              <w:rPr>
                <w:b/>
                <w:sz w:val="16"/>
              </w:rPr>
            </w:pPr>
            <w:r>
              <w:rPr>
                <w:b/>
                <w:spacing w:val="-2"/>
                <w:sz w:val="16"/>
              </w:rPr>
              <w:t>REPRESENTACIÓN</w:t>
            </w:r>
          </w:p>
        </w:tc>
        <w:tc>
          <w:tcPr>
            <w:tcW w:w="8721" w:type="dxa"/>
            <w:gridSpan w:val="2"/>
            <w:tcBorders>
              <w:top w:val="nil"/>
            </w:tcBorders>
          </w:tcPr>
          <w:p w14:paraId="1DE68B73" w14:textId="77777777" w:rsidR="006F4F03" w:rsidRDefault="007D415A">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5101ADD8" w14:textId="77777777">
        <w:trPr>
          <w:trHeight w:val="997"/>
        </w:trPr>
        <w:tc>
          <w:tcPr>
            <w:tcW w:w="1481" w:type="dxa"/>
            <w:vMerge/>
            <w:tcBorders>
              <w:top w:val="nil"/>
            </w:tcBorders>
            <w:shd w:val="clear" w:color="auto" w:fill="EFEFEF"/>
          </w:tcPr>
          <w:p w14:paraId="4E3175D2" w14:textId="77777777" w:rsidR="006F4F03" w:rsidRDefault="006F4F03">
            <w:pPr>
              <w:rPr>
                <w:sz w:val="2"/>
                <w:szCs w:val="2"/>
              </w:rPr>
            </w:pPr>
          </w:p>
        </w:tc>
        <w:tc>
          <w:tcPr>
            <w:tcW w:w="2900" w:type="dxa"/>
          </w:tcPr>
          <w:p w14:paraId="5A81E8C8" w14:textId="77777777" w:rsidR="006F4F03" w:rsidRDefault="007D415A">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44CC2549" w14:textId="77777777" w:rsidR="006F4F03" w:rsidRDefault="007D415A">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66BF392F" w14:textId="77777777" w:rsidR="006F4F03" w:rsidRDefault="006F4F03">
            <w:pPr>
              <w:pStyle w:val="TableParagraph"/>
              <w:rPr>
                <w:rFonts w:ascii="Times New Roman"/>
                <w:sz w:val="16"/>
              </w:rPr>
            </w:pPr>
          </w:p>
        </w:tc>
      </w:tr>
    </w:tbl>
    <w:p w14:paraId="48771547" w14:textId="77777777" w:rsidR="006F4F03" w:rsidRDefault="006F4F03">
      <w:pPr>
        <w:pStyle w:val="Textoindependiente"/>
        <w:rPr>
          <w:sz w:val="16"/>
        </w:rPr>
      </w:pPr>
    </w:p>
    <w:p w14:paraId="1B782E85" w14:textId="77777777" w:rsidR="006F4F03" w:rsidRDefault="006F4F03">
      <w:pPr>
        <w:pStyle w:val="Textoindependiente"/>
        <w:rPr>
          <w:sz w:val="16"/>
        </w:rPr>
      </w:pPr>
    </w:p>
    <w:p w14:paraId="6C9D631B" w14:textId="77777777" w:rsidR="006F4F03" w:rsidRDefault="006F4F03">
      <w:pPr>
        <w:pStyle w:val="Textoindependiente"/>
        <w:rPr>
          <w:sz w:val="16"/>
        </w:rPr>
      </w:pPr>
    </w:p>
    <w:p w14:paraId="6CEFE4E3" w14:textId="77777777" w:rsidR="006F4F03" w:rsidRDefault="006F4F03">
      <w:pPr>
        <w:pStyle w:val="Textoindependiente"/>
        <w:spacing w:before="38"/>
        <w:rPr>
          <w:sz w:val="16"/>
        </w:rPr>
      </w:pPr>
    </w:p>
    <w:p w14:paraId="4A2CCFD3" w14:textId="77777777" w:rsidR="006F4F03" w:rsidRDefault="007D415A">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342DB921" w14:textId="77777777" w:rsidR="006F4F03" w:rsidRDefault="006F4F03">
      <w:pPr>
        <w:pStyle w:val="Textoindependiente"/>
        <w:rPr>
          <w:sz w:val="22"/>
        </w:rPr>
      </w:pPr>
    </w:p>
    <w:p w14:paraId="5923FAE8" w14:textId="77777777" w:rsidR="006F4F03" w:rsidRDefault="007D415A">
      <w:pPr>
        <w:tabs>
          <w:tab w:val="left" w:pos="2736"/>
          <w:tab w:val="left" w:pos="5139"/>
          <w:tab w:val="left" w:pos="9795"/>
        </w:tabs>
        <w:ind w:left="100"/>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45D80E7" w14:textId="77777777" w:rsidR="006F4F03" w:rsidRDefault="006F4F03">
      <w:pPr>
        <w:sectPr w:rsidR="006F4F03">
          <w:pgSz w:w="12240" w:h="15840"/>
          <w:pgMar w:top="1820" w:right="820" w:bottom="280" w:left="780" w:header="720" w:footer="720" w:gutter="0"/>
          <w:cols w:space="720"/>
        </w:sectPr>
      </w:pPr>
    </w:p>
    <w:p w14:paraId="4BE1A609" w14:textId="730684D5" w:rsidR="00433091" w:rsidRDefault="007D415A" w:rsidP="00433091">
      <w:pPr>
        <w:pStyle w:val="Ttulo2"/>
        <w:tabs>
          <w:tab w:val="left" w:pos="2930"/>
          <w:tab w:val="left" w:pos="9361"/>
        </w:tabs>
        <w:ind w:left="237"/>
        <w:rPr>
          <w:spacing w:val="-2"/>
          <w:u w:val="single"/>
        </w:rPr>
      </w:pPr>
      <w:r>
        <w:rPr>
          <w:u w:val="single"/>
        </w:rPr>
        <w:lastRenderedPageBreak/>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p>
    <w:p w14:paraId="0EDB73FD" w14:textId="77777777" w:rsidR="00433091" w:rsidRDefault="00433091">
      <w:pPr>
        <w:pStyle w:val="Ttulo2"/>
        <w:tabs>
          <w:tab w:val="left" w:pos="2930"/>
          <w:tab w:val="left" w:pos="9361"/>
        </w:tabs>
        <w:ind w:left="237"/>
        <w:jc w:val="left"/>
        <w:rPr>
          <w:spacing w:val="-2"/>
          <w:u w:val="single"/>
        </w:rPr>
      </w:pPr>
    </w:p>
    <w:p w14:paraId="5C32374C" w14:textId="77777777" w:rsidR="00433091" w:rsidRDefault="00433091" w:rsidP="00433091">
      <w:pPr>
        <w:ind w:left="674"/>
      </w:pPr>
      <w:r>
        <w:rPr>
          <w:noProof/>
        </w:rPr>
        <mc:AlternateContent>
          <mc:Choice Requires="wpg">
            <w:drawing>
              <wp:anchor distT="0" distB="0" distL="0" distR="0" simplePos="0" relativeHeight="251672576" behindDoc="0" locked="0" layoutInCell="1" allowOverlap="1" wp14:anchorId="0A478DDC" wp14:editId="7619E345">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D5BF73" id="Group 42" o:spid="_x0000_s1026" style="position:absolute;margin-left:180.65pt;margin-top:.9pt;width:261.7pt;height:13.9pt;z-index:251672576;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t>Razón</w:t>
      </w:r>
      <w:r>
        <w:rPr>
          <w:spacing w:val="-4"/>
        </w:rPr>
        <w:t xml:space="preserve"> </w:t>
      </w:r>
      <w:r>
        <w:rPr>
          <w:spacing w:val="-2"/>
        </w:rPr>
        <w:t>Social:</w:t>
      </w:r>
    </w:p>
    <w:p w14:paraId="60D5C3A9" w14:textId="5A30D0AA" w:rsidR="006F4F03" w:rsidRDefault="006F4F03" w:rsidP="00433091">
      <w:pPr>
        <w:pStyle w:val="Ttulo2"/>
        <w:tabs>
          <w:tab w:val="left" w:pos="2930"/>
          <w:tab w:val="left" w:pos="9361"/>
        </w:tabs>
        <w:ind w:left="0"/>
        <w:jc w:val="left"/>
      </w:pPr>
    </w:p>
    <w:tbl>
      <w:tblPr>
        <w:tblW w:w="1119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46"/>
        <w:gridCol w:w="1560"/>
        <w:gridCol w:w="3905"/>
        <w:gridCol w:w="1701"/>
        <w:gridCol w:w="1701"/>
      </w:tblGrid>
      <w:tr w:rsidR="00CD6653" w14:paraId="50C35579" w14:textId="5046C512" w:rsidTr="0089278B">
        <w:trPr>
          <w:trHeight w:val="255"/>
          <w:jc w:val="right"/>
        </w:trPr>
        <w:tc>
          <w:tcPr>
            <w:tcW w:w="985" w:type="dxa"/>
            <w:vAlign w:val="center"/>
          </w:tcPr>
          <w:p w14:paraId="7741309D" w14:textId="77777777" w:rsidR="00CD6653" w:rsidRDefault="00CD6653" w:rsidP="00B62E3E">
            <w:pPr>
              <w:jc w:val="center"/>
              <w:rPr>
                <w:rFonts w:ascii="Arial" w:eastAsia="Arial" w:hAnsi="Arial" w:cs="Arial"/>
                <w:b/>
              </w:rPr>
            </w:pPr>
            <w:r>
              <w:rPr>
                <w:rFonts w:ascii="Arial" w:eastAsia="Arial" w:hAnsi="Arial" w:cs="Arial"/>
                <w:b/>
              </w:rPr>
              <w:t>Partida</w:t>
            </w:r>
          </w:p>
        </w:tc>
        <w:tc>
          <w:tcPr>
            <w:tcW w:w="1346" w:type="dxa"/>
            <w:vAlign w:val="center"/>
          </w:tcPr>
          <w:p w14:paraId="1AF300C2" w14:textId="77777777" w:rsidR="00CD6653" w:rsidRDefault="00CD6653" w:rsidP="00B62E3E">
            <w:pPr>
              <w:jc w:val="center"/>
              <w:rPr>
                <w:rFonts w:ascii="Arial" w:eastAsia="Arial" w:hAnsi="Arial" w:cs="Arial"/>
                <w:b/>
              </w:rPr>
            </w:pPr>
            <w:r>
              <w:rPr>
                <w:rFonts w:ascii="Arial" w:eastAsia="Arial" w:hAnsi="Arial" w:cs="Arial"/>
                <w:b/>
              </w:rPr>
              <w:t>Cantidad</w:t>
            </w:r>
          </w:p>
        </w:tc>
        <w:tc>
          <w:tcPr>
            <w:tcW w:w="1560" w:type="dxa"/>
          </w:tcPr>
          <w:p w14:paraId="7770C08E" w14:textId="77777777" w:rsidR="00CD6653" w:rsidRDefault="00CD6653" w:rsidP="00B62E3E">
            <w:pPr>
              <w:jc w:val="center"/>
              <w:rPr>
                <w:rFonts w:ascii="Arial" w:eastAsia="Arial" w:hAnsi="Arial" w:cs="Arial"/>
                <w:b/>
              </w:rPr>
            </w:pPr>
            <w:r>
              <w:rPr>
                <w:rFonts w:ascii="Arial" w:eastAsia="Arial" w:hAnsi="Arial" w:cs="Arial"/>
                <w:b/>
              </w:rPr>
              <w:t>Unidad de medida</w:t>
            </w:r>
          </w:p>
        </w:tc>
        <w:tc>
          <w:tcPr>
            <w:tcW w:w="3905" w:type="dxa"/>
            <w:vAlign w:val="center"/>
          </w:tcPr>
          <w:p w14:paraId="3B97FCA0" w14:textId="77777777" w:rsidR="00CD6653" w:rsidRDefault="00CD6653" w:rsidP="00B62E3E">
            <w:pPr>
              <w:jc w:val="center"/>
              <w:rPr>
                <w:rFonts w:ascii="Arial" w:eastAsia="Arial" w:hAnsi="Arial" w:cs="Arial"/>
                <w:b/>
              </w:rPr>
            </w:pPr>
            <w:r>
              <w:rPr>
                <w:rFonts w:ascii="Arial" w:eastAsia="Arial" w:hAnsi="Arial" w:cs="Arial"/>
                <w:b/>
              </w:rPr>
              <w:t xml:space="preserve">Descripción del servicio </w:t>
            </w:r>
          </w:p>
        </w:tc>
        <w:tc>
          <w:tcPr>
            <w:tcW w:w="1701" w:type="dxa"/>
          </w:tcPr>
          <w:p w14:paraId="50884118" w14:textId="77DDF12B" w:rsidR="00CD6653" w:rsidRDefault="007B1AF3" w:rsidP="00B62E3E">
            <w:pPr>
              <w:jc w:val="center"/>
              <w:rPr>
                <w:rFonts w:ascii="Arial" w:eastAsia="Arial" w:hAnsi="Arial" w:cs="Arial"/>
                <w:b/>
              </w:rPr>
            </w:pPr>
            <w:r>
              <w:rPr>
                <w:rFonts w:ascii="Arial" w:eastAsia="Arial" w:hAnsi="Arial" w:cs="Arial"/>
                <w:b/>
              </w:rPr>
              <w:t xml:space="preserve">Dispersión </w:t>
            </w:r>
            <w:r w:rsidR="00DC11A8">
              <w:rPr>
                <w:rFonts w:ascii="Arial" w:eastAsia="Arial" w:hAnsi="Arial" w:cs="Arial"/>
                <w:b/>
              </w:rPr>
              <w:t>Mensual</w:t>
            </w:r>
          </w:p>
        </w:tc>
        <w:tc>
          <w:tcPr>
            <w:tcW w:w="1701" w:type="dxa"/>
          </w:tcPr>
          <w:p w14:paraId="4603337B" w14:textId="7BABF70F" w:rsidR="00CD6653" w:rsidRDefault="00CD6653" w:rsidP="00B62E3E">
            <w:pPr>
              <w:jc w:val="center"/>
              <w:rPr>
                <w:rFonts w:ascii="Arial" w:eastAsia="Arial" w:hAnsi="Arial" w:cs="Arial"/>
                <w:b/>
              </w:rPr>
            </w:pPr>
            <w:r>
              <w:rPr>
                <w:rFonts w:ascii="Arial" w:eastAsia="Arial" w:hAnsi="Arial" w:cs="Arial"/>
                <w:b/>
              </w:rPr>
              <w:t>Importe</w:t>
            </w:r>
            <w:r w:rsidR="00DC11A8">
              <w:rPr>
                <w:rFonts w:ascii="Arial" w:eastAsia="Arial" w:hAnsi="Arial" w:cs="Arial"/>
                <w:b/>
              </w:rPr>
              <w:t xml:space="preserve"> por las 1</w:t>
            </w:r>
            <w:r w:rsidR="00807733">
              <w:rPr>
                <w:rFonts w:ascii="Arial" w:eastAsia="Arial" w:hAnsi="Arial" w:cs="Arial"/>
                <w:b/>
              </w:rPr>
              <w:t>2</w:t>
            </w:r>
            <w:r w:rsidR="00DC11A8">
              <w:rPr>
                <w:rFonts w:ascii="Arial" w:eastAsia="Arial" w:hAnsi="Arial" w:cs="Arial"/>
                <w:b/>
              </w:rPr>
              <w:t xml:space="preserve"> dispersiones</w:t>
            </w:r>
          </w:p>
        </w:tc>
      </w:tr>
      <w:tr w:rsidR="00CD6653" w14:paraId="49228BCD" w14:textId="03DADDC3" w:rsidTr="0089278B">
        <w:trPr>
          <w:trHeight w:val="255"/>
          <w:jc w:val="right"/>
        </w:trPr>
        <w:tc>
          <w:tcPr>
            <w:tcW w:w="985" w:type="dxa"/>
            <w:vAlign w:val="center"/>
          </w:tcPr>
          <w:p w14:paraId="70B2EA81" w14:textId="77777777" w:rsidR="00CD6653" w:rsidRDefault="00CD6653" w:rsidP="00B62E3E">
            <w:pPr>
              <w:jc w:val="center"/>
              <w:rPr>
                <w:rFonts w:ascii="Arial" w:eastAsia="Arial" w:hAnsi="Arial" w:cs="Arial"/>
              </w:rPr>
            </w:pPr>
          </w:p>
          <w:p w14:paraId="1ADB581E" w14:textId="77777777" w:rsidR="00CD6653" w:rsidRDefault="00CD6653" w:rsidP="00B62E3E">
            <w:pPr>
              <w:jc w:val="center"/>
              <w:rPr>
                <w:rFonts w:ascii="Arial" w:eastAsia="Arial" w:hAnsi="Arial" w:cs="Arial"/>
              </w:rPr>
            </w:pPr>
            <w:r>
              <w:rPr>
                <w:rFonts w:ascii="Arial" w:eastAsia="Arial" w:hAnsi="Arial" w:cs="Arial"/>
              </w:rPr>
              <w:t>1</w:t>
            </w:r>
          </w:p>
          <w:p w14:paraId="6BD0371C" w14:textId="77777777" w:rsidR="00CD6653" w:rsidRDefault="00CD6653" w:rsidP="00B62E3E">
            <w:pPr>
              <w:jc w:val="center"/>
              <w:rPr>
                <w:rFonts w:ascii="Arial" w:eastAsia="Arial" w:hAnsi="Arial" w:cs="Arial"/>
              </w:rPr>
            </w:pPr>
          </w:p>
        </w:tc>
        <w:tc>
          <w:tcPr>
            <w:tcW w:w="1346" w:type="dxa"/>
            <w:vAlign w:val="center"/>
          </w:tcPr>
          <w:p w14:paraId="2DDF2090" w14:textId="7134A8BF" w:rsidR="00CD6653" w:rsidRPr="00664416" w:rsidRDefault="00DC11A8" w:rsidP="00B62E3E">
            <w:pPr>
              <w:jc w:val="center"/>
              <w:rPr>
                <w:rFonts w:ascii="Arial" w:eastAsia="Arial" w:hAnsi="Arial" w:cs="Arial"/>
              </w:rPr>
            </w:pPr>
            <w:r>
              <w:rPr>
                <w:rFonts w:ascii="Arial" w:eastAsia="Arial" w:hAnsi="Arial" w:cs="Arial"/>
              </w:rPr>
              <w:t>1</w:t>
            </w:r>
            <w:r w:rsidR="0089278B">
              <w:rPr>
                <w:rFonts w:ascii="Arial" w:eastAsia="Arial" w:hAnsi="Arial" w:cs="Arial"/>
              </w:rPr>
              <w:t>2</w:t>
            </w:r>
          </w:p>
        </w:tc>
        <w:tc>
          <w:tcPr>
            <w:tcW w:w="1560" w:type="dxa"/>
            <w:vAlign w:val="center"/>
          </w:tcPr>
          <w:p w14:paraId="63F103A9" w14:textId="3090235D" w:rsidR="00CD6653" w:rsidRPr="00664416" w:rsidRDefault="00DC11A8" w:rsidP="00B62E3E">
            <w:pPr>
              <w:jc w:val="center"/>
              <w:rPr>
                <w:rFonts w:ascii="Arial" w:eastAsia="Arial" w:hAnsi="Arial" w:cs="Arial"/>
              </w:rPr>
            </w:pPr>
            <w:r>
              <w:rPr>
                <w:rFonts w:ascii="Arial" w:eastAsia="Arial" w:hAnsi="Arial" w:cs="Arial"/>
              </w:rPr>
              <w:t>SERVICIOS</w:t>
            </w:r>
          </w:p>
        </w:tc>
        <w:tc>
          <w:tcPr>
            <w:tcW w:w="3905" w:type="dxa"/>
            <w:vAlign w:val="center"/>
          </w:tcPr>
          <w:p w14:paraId="302651F2" w14:textId="79D250B1" w:rsidR="00CD6653" w:rsidRDefault="0089278B" w:rsidP="00B62E3E">
            <w:pPr>
              <w:rPr>
                <w:rFonts w:ascii="Arial" w:eastAsia="Arial" w:hAnsi="Arial" w:cs="Arial"/>
              </w:rPr>
            </w:pPr>
            <w:r w:rsidRPr="0053684D">
              <w:rPr>
                <w:rFonts w:eastAsia="Times New Roman" w:cstheme="minorHAnsi"/>
              </w:rPr>
              <w:t xml:space="preserve">Servicio de dispersión con un mínimo de 50 monederos electrónicos de vales de despensa, y un máximo de </w:t>
            </w:r>
            <w:r>
              <w:rPr>
                <w:rFonts w:eastAsia="Times New Roman" w:cstheme="minorHAnsi"/>
              </w:rPr>
              <w:t>65</w:t>
            </w:r>
            <w:r w:rsidRPr="0053684D">
              <w:rPr>
                <w:rFonts w:eastAsia="Times New Roman" w:cstheme="minorHAnsi"/>
              </w:rPr>
              <w:t xml:space="preserve"> por medio de tarjetas con chip por un monto mensual a dispersar de $600.00 pesos mensuales (por monedero electrónico) durante 12 meses (12 dispersiones), enero a diciembre de 2026. Deberán de contar con plataforma digital que permita gestionar los monederos de los usuarios, consulta de saldos, movimientos, bloque y/o desbloqueo de los monederos. </w:t>
            </w:r>
            <w:r w:rsidRPr="0053684D">
              <w:rPr>
                <w:rFonts w:eastAsia="Arial" w:cstheme="minorHAnsi"/>
              </w:rPr>
              <w:t>(Las dispersiones se solicitan del 1ero de enero al 31 diciembre del 2026)</w:t>
            </w:r>
          </w:p>
        </w:tc>
        <w:tc>
          <w:tcPr>
            <w:tcW w:w="1701" w:type="dxa"/>
          </w:tcPr>
          <w:p w14:paraId="35D41208" w14:textId="0A7361BA" w:rsidR="00CD6653" w:rsidRPr="00664416" w:rsidRDefault="0089278B" w:rsidP="00B62E3E">
            <w:pPr>
              <w:rPr>
                <w:rFonts w:ascii="Arial" w:eastAsia="Arial" w:hAnsi="Arial" w:cs="Arial"/>
              </w:rPr>
            </w:pPr>
            <w:r>
              <w:rPr>
                <w:rFonts w:ascii="Arial" w:eastAsia="Arial" w:hAnsi="Arial" w:cs="Arial"/>
              </w:rPr>
              <w:t>$39,000.00</w:t>
            </w:r>
          </w:p>
        </w:tc>
        <w:tc>
          <w:tcPr>
            <w:tcW w:w="1701" w:type="dxa"/>
          </w:tcPr>
          <w:p w14:paraId="7E7A40C7" w14:textId="568E5452" w:rsidR="00CD6653" w:rsidRPr="00664416" w:rsidRDefault="0089278B" w:rsidP="00B62E3E">
            <w:pPr>
              <w:rPr>
                <w:rFonts w:ascii="Arial" w:eastAsia="Arial" w:hAnsi="Arial" w:cs="Arial"/>
              </w:rPr>
            </w:pPr>
            <w:r>
              <w:rPr>
                <w:rFonts w:ascii="Arial" w:eastAsia="Arial" w:hAnsi="Arial" w:cs="Arial"/>
              </w:rPr>
              <w:t>$468,000.00</w:t>
            </w:r>
          </w:p>
        </w:tc>
      </w:tr>
      <w:tr w:rsidR="00CD6653" w14:paraId="0AA14368" w14:textId="77777777" w:rsidTr="0089278B">
        <w:trPr>
          <w:trHeight w:val="255"/>
          <w:jc w:val="right"/>
        </w:trPr>
        <w:tc>
          <w:tcPr>
            <w:tcW w:w="985" w:type="dxa"/>
            <w:vAlign w:val="center"/>
          </w:tcPr>
          <w:p w14:paraId="24F59216" w14:textId="77777777" w:rsidR="00CD6653" w:rsidRDefault="00CD6653" w:rsidP="00B62E3E">
            <w:pPr>
              <w:jc w:val="center"/>
              <w:rPr>
                <w:rFonts w:ascii="Arial" w:eastAsia="Arial" w:hAnsi="Arial" w:cs="Arial"/>
              </w:rPr>
            </w:pPr>
          </w:p>
        </w:tc>
        <w:tc>
          <w:tcPr>
            <w:tcW w:w="1346" w:type="dxa"/>
            <w:vAlign w:val="center"/>
          </w:tcPr>
          <w:p w14:paraId="7BF20BCA" w14:textId="77777777" w:rsidR="00CD6653" w:rsidRDefault="00CD6653" w:rsidP="00B62E3E">
            <w:pPr>
              <w:jc w:val="center"/>
              <w:rPr>
                <w:rFonts w:ascii="Arial" w:eastAsia="Arial" w:hAnsi="Arial" w:cs="Arial"/>
              </w:rPr>
            </w:pPr>
          </w:p>
        </w:tc>
        <w:tc>
          <w:tcPr>
            <w:tcW w:w="1560" w:type="dxa"/>
            <w:vAlign w:val="center"/>
          </w:tcPr>
          <w:p w14:paraId="0FBB2E43" w14:textId="77777777" w:rsidR="00CD6653" w:rsidRDefault="00CD6653" w:rsidP="00B62E3E">
            <w:pPr>
              <w:jc w:val="center"/>
              <w:rPr>
                <w:rFonts w:ascii="Arial" w:eastAsia="Arial" w:hAnsi="Arial" w:cs="Arial"/>
              </w:rPr>
            </w:pPr>
          </w:p>
        </w:tc>
        <w:tc>
          <w:tcPr>
            <w:tcW w:w="3905" w:type="dxa"/>
            <w:vAlign w:val="center"/>
          </w:tcPr>
          <w:p w14:paraId="1AEA66C8" w14:textId="77777777" w:rsidR="00CD6653" w:rsidRPr="00664416" w:rsidRDefault="00CD6653" w:rsidP="00B62E3E">
            <w:pPr>
              <w:rPr>
                <w:rFonts w:ascii="Arial" w:eastAsia="Arial" w:hAnsi="Arial" w:cs="Arial"/>
              </w:rPr>
            </w:pPr>
          </w:p>
        </w:tc>
        <w:tc>
          <w:tcPr>
            <w:tcW w:w="1701" w:type="dxa"/>
          </w:tcPr>
          <w:p w14:paraId="2D75C11A" w14:textId="169BE2A1" w:rsidR="00CD6653" w:rsidRPr="00664416" w:rsidRDefault="004B7090" w:rsidP="00B62E3E">
            <w:pPr>
              <w:rPr>
                <w:rFonts w:ascii="Arial" w:eastAsia="Arial" w:hAnsi="Arial" w:cs="Arial"/>
              </w:rPr>
            </w:pPr>
            <w:r>
              <w:rPr>
                <w:rFonts w:ascii="Arial" w:eastAsia="Arial" w:hAnsi="Arial" w:cs="Arial"/>
              </w:rPr>
              <w:t>Subtotal</w:t>
            </w:r>
            <w:r w:rsidR="002954DF">
              <w:rPr>
                <w:rFonts w:ascii="Arial" w:eastAsia="Arial" w:hAnsi="Arial" w:cs="Arial"/>
              </w:rPr>
              <w:t xml:space="preserve"> </w:t>
            </w:r>
          </w:p>
        </w:tc>
        <w:tc>
          <w:tcPr>
            <w:tcW w:w="1701" w:type="dxa"/>
          </w:tcPr>
          <w:p w14:paraId="197DD000" w14:textId="77777777" w:rsidR="00CD6653" w:rsidRPr="00664416" w:rsidRDefault="00CD6653" w:rsidP="00B62E3E">
            <w:pPr>
              <w:rPr>
                <w:rFonts w:ascii="Arial" w:eastAsia="Arial" w:hAnsi="Arial" w:cs="Arial"/>
              </w:rPr>
            </w:pPr>
          </w:p>
        </w:tc>
      </w:tr>
      <w:tr w:rsidR="00807733" w14:paraId="21D3D174" w14:textId="77777777" w:rsidTr="0089278B">
        <w:trPr>
          <w:trHeight w:val="255"/>
          <w:jc w:val="right"/>
        </w:trPr>
        <w:tc>
          <w:tcPr>
            <w:tcW w:w="985" w:type="dxa"/>
            <w:vAlign w:val="center"/>
          </w:tcPr>
          <w:p w14:paraId="7D174491" w14:textId="77777777" w:rsidR="00807733" w:rsidRDefault="00807733" w:rsidP="00B62E3E">
            <w:pPr>
              <w:jc w:val="center"/>
              <w:rPr>
                <w:rFonts w:ascii="Arial" w:eastAsia="Arial" w:hAnsi="Arial" w:cs="Arial"/>
              </w:rPr>
            </w:pPr>
          </w:p>
        </w:tc>
        <w:tc>
          <w:tcPr>
            <w:tcW w:w="1346" w:type="dxa"/>
            <w:vAlign w:val="center"/>
          </w:tcPr>
          <w:p w14:paraId="00AE7A0C" w14:textId="77777777" w:rsidR="00807733" w:rsidRDefault="00807733" w:rsidP="00B62E3E">
            <w:pPr>
              <w:jc w:val="center"/>
              <w:rPr>
                <w:rFonts w:ascii="Arial" w:eastAsia="Arial" w:hAnsi="Arial" w:cs="Arial"/>
              </w:rPr>
            </w:pPr>
          </w:p>
        </w:tc>
        <w:tc>
          <w:tcPr>
            <w:tcW w:w="1560" w:type="dxa"/>
            <w:vAlign w:val="center"/>
          </w:tcPr>
          <w:p w14:paraId="408CCC24" w14:textId="77777777" w:rsidR="00807733" w:rsidRDefault="00807733" w:rsidP="00B62E3E">
            <w:pPr>
              <w:jc w:val="center"/>
              <w:rPr>
                <w:rFonts w:ascii="Arial" w:eastAsia="Arial" w:hAnsi="Arial" w:cs="Arial"/>
              </w:rPr>
            </w:pPr>
          </w:p>
        </w:tc>
        <w:tc>
          <w:tcPr>
            <w:tcW w:w="3905" w:type="dxa"/>
            <w:vAlign w:val="center"/>
          </w:tcPr>
          <w:p w14:paraId="74805A3E" w14:textId="77777777" w:rsidR="00807733" w:rsidRPr="00664416" w:rsidRDefault="00807733" w:rsidP="00B62E3E">
            <w:pPr>
              <w:rPr>
                <w:rFonts w:ascii="Arial" w:eastAsia="Arial" w:hAnsi="Arial" w:cs="Arial"/>
              </w:rPr>
            </w:pPr>
          </w:p>
        </w:tc>
        <w:tc>
          <w:tcPr>
            <w:tcW w:w="1701" w:type="dxa"/>
          </w:tcPr>
          <w:p w14:paraId="7B12E7AB" w14:textId="54077196" w:rsidR="00807733" w:rsidRDefault="00807733" w:rsidP="00B62E3E">
            <w:pPr>
              <w:rPr>
                <w:rFonts w:ascii="Arial" w:eastAsia="Arial" w:hAnsi="Arial" w:cs="Arial"/>
              </w:rPr>
            </w:pPr>
            <w:r>
              <w:rPr>
                <w:rFonts w:ascii="Arial" w:eastAsia="Arial" w:hAnsi="Arial" w:cs="Arial"/>
              </w:rPr>
              <w:t>Comisiones/bonificaciones</w:t>
            </w:r>
          </w:p>
        </w:tc>
        <w:tc>
          <w:tcPr>
            <w:tcW w:w="1701" w:type="dxa"/>
          </w:tcPr>
          <w:p w14:paraId="1F4E81BC" w14:textId="77777777" w:rsidR="00807733" w:rsidRPr="00664416" w:rsidRDefault="00807733" w:rsidP="00B62E3E">
            <w:pPr>
              <w:rPr>
                <w:rFonts w:ascii="Arial" w:eastAsia="Arial" w:hAnsi="Arial" w:cs="Arial"/>
              </w:rPr>
            </w:pPr>
          </w:p>
        </w:tc>
      </w:tr>
      <w:tr w:rsidR="00CD6653" w14:paraId="3035E057" w14:textId="77777777" w:rsidTr="0089278B">
        <w:trPr>
          <w:trHeight w:val="255"/>
          <w:jc w:val="right"/>
        </w:trPr>
        <w:tc>
          <w:tcPr>
            <w:tcW w:w="985" w:type="dxa"/>
            <w:vAlign w:val="center"/>
          </w:tcPr>
          <w:p w14:paraId="78EDAF7D" w14:textId="77777777" w:rsidR="00CD6653" w:rsidRDefault="00CD6653" w:rsidP="00B62E3E">
            <w:pPr>
              <w:jc w:val="center"/>
              <w:rPr>
                <w:rFonts w:ascii="Arial" w:eastAsia="Arial" w:hAnsi="Arial" w:cs="Arial"/>
              </w:rPr>
            </w:pPr>
          </w:p>
        </w:tc>
        <w:tc>
          <w:tcPr>
            <w:tcW w:w="1346" w:type="dxa"/>
            <w:vAlign w:val="center"/>
          </w:tcPr>
          <w:p w14:paraId="51723E5A" w14:textId="77777777" w:rsidR="00CD6653" w:rsidRDefault="00CD6653" w:rsidP="00B62E3E">
            <w:pPr>
              <w:jc w:val="center"/>
              <w:rPr>
                <w:rFonts w:ascii="Arial" w:eastAsia="Arial" w:hAnsi="Arial" w:cs="Arial"/>
              </w:rPr>
            </w:pPr>
          </w:p>
        </w:tc>
        <w:tc>
          <w:tcPr>
            <w:tcW w:w="1560" w:type="dxa"/>
            <w:vAlign w:val="center"/>
          </w:tcPr>
          <w:p w14:paraId="26CEEAEC" w14:textId="77777777" w:rsidR="00CD6653" w:rsidRDefault="00CD6653" w:rsidP="00B62E3E">
            <w:pPr>
              <w:jc w:val="center"/>
              <w:rPr>
                <w:rFonts w:ascii="Arial" w:eastAsia="Arial" w:hAnsi="Arial" w:cs="Arial"/>
              </w:rPr>
            </w:pPr>
          </w:p>
        </w:tc>
        <w:tc>
          <w:tcPr>
            <w:tcW w:w="3905" w:type="dxa"/>
            <w:vAlign w:val="center"/>
          </w:tcPr>
          <w:p w14:paraId="6B172C9C" w14:textId="77777777" w:rsidR="00CD6653" w:rsidRPr="00664416" w:rsidRDefault="00CD6653" w:rsidP="00B62E3E">
            <w:pPr>
              <w:rPr>
                <w:rFonts w:ascii="Arial" w:eastAsia="Arial" w:hAnsi="Arial" w:cs="Arial"/>
              </w:rPr>
            </w:pPr>
          </w:p>
        </w:tc>
        <w:tc>
          <w:tcPr>
            <w:tcW w:w="1701" w:type="dxa"/>
          </w:tcPr>
          <w:p w14:paraId="73174472" w14:textId="2C1DC5BF" w:rsidR="00CD6653" w:rsidRPr="00664416" w:rsidRDefault="004B7090" w:rsidP="00B62E3E">
            <w:pPr>
              <w:rPr>
                <w:rFonts w:ascii="Arial" w:eastAsia="Arial" w:hAnsi="Arial" w:cs="Arial"/>
              </w:rPr>
            </w:pPr>
            <w:r>
              <w:rPr>
                <w:rFonts w:ascii="Arial" w:eastAsia="Arial" w:hAnsi="Arial" w:cs="Arial"/>
              </w:rPr>
              <w:t>IVA</w:t>
            </w:r>
          </w:p>
        </w:tc>
        <w:tc>
          <w:tcPr>
            <w:tcW w:w="1701" w:type="dxa"/>
          </w:tcPr>
          <w:p w14:paraId="5EA9B948" w14:textId="77777777" w:rsidR="00CD6653" w:rsidRPr="00664416" w:rsidRDefault="00CD6653" w:rsidP="00B62E3E">
            <w:pPr>
              <w:rPr>
                <w:rFonts w:ascii="Arial" w:eastAsia="Arial" w:hAnsi="Arial" w:cs="Arial"/>
              </w:rPr>
            </w:pPr>
          </w:p>
        </w:tc>
      </w:tr>
      <w:tr w:rsidR="00CD6653" w14:paraId="346D88B4" w14:textId="77777777" w:rsidTr="0089278B">
        <w:trPr>
          <w:trHeight w:val="255"/>
          <w:jc w:val="right"/>
        </w:trPr>
        <w:tc>
          <w:tcPr>
            <w:tcW w:w="985" w:type="dxa"/>
            <w:vAlign w:val="center"/>
          </w:tcPr>
          <w:p w14:paraId="7ED1DDDC" w14:textId="77777777" w:rsidR="00CD6653" w:rsidRDefault="00CD6653" w:rsidP="00B62E3E">
            <w:pPr>
              <w:jc w:val="center"/>
              <w:rPr>
                <w:rFonts w:ascii="Arial" w:eastAsia="Arial" w:hAnsi="Arial" w:cs="Arial"/>
              </w:rPr>
            </w:pPr>
          </w:p>
        </w:tc>
        <w:tc>
          <w:tcPr>
            <w:tcW w:w="1346" w:type="dxa"/>
            <w:vAlign w:val="center"/>
          </w:tcPr>
          <w:p w14:paraId="54393CDA" w14:textId="77777777" w:rsidR="00CD6653" w:rsidRDefault="00CD6653" w:rsidP="00B62E3E">
            <w:pPr>
              <w:jc w:val="center"/>
              <w:rPr>
                <w:rFonts w:ascii="Arial" w:eastAsia="Arial" w:hAnsi="Arial" w:cs="Arial"/>
              </w:rPr>
            </w:pPr>
          </w:p>
        </w:tc>
        <w:tc>
          <w:tcPr>
            <w:tcW w:w="1560" w:type="dxa"/>
            <w:vAlign w:val="center"/>
          </w:tcPr>
          <w:p w14:paraId="32E061D2" w14:textId="77777777" w:rsidR="00CD6653" w:rsidRDefault="00CD6653" w:rsidP="00B62E3E">
            <w:pPr>
              <w:jc w:val="center"/>
              <w:rPr>
                <w:rFonts w:ascii="Arial" w:eastAsia="Arial" w:hAnsi="Arial" w:cs="Arial"/>
              </w:rPr>
            </w:pPr>
          </w:p>
        </w:tc>
        <w:tc>
          <w:tcPr>
            <w:tcW w:w="3905" w:type="dxa"/>
            <w:vAlign w:val="center"/>
          </w:tcPr>
          <w:p w14:paraId="65157AF8" w14:textId="77777777" w:rsidR="00CD6653" w:rsidRPr="00664416" w:rsidRDefault="00CD6653" w:rsidP="00B62E3E">
            <w:pPr>
              <w:rPr>
                <w:rFonts w:ascii="Arial" w:eastAsia="Arial" w:hAnsi="Arial" w:cs="Arial"/>
              </w:rPr>
            </w:pPr>
          </w:p>
        </w:tc>
        <w:tc>
          <w:tcPr>
            <w:tcW w:w="1701" w:type="dxa"/>
          </w:tcPr>
          <w:p w14:paraId="041B7974" w14:textId="7551EB44" w:rsidR="00CD6653" w:rsidRPr="00664416" w:rsidRDefault="004B7090" w:rsidP="00B62E3E">
            <w:pPr>
              <w:rPr>
                <w:rFonts w:ascii="Arial" w:eastAsia="Arial" w:hAnsi="Arial" w:cs="Arial"/>
              </w:rPr>
            </w:pPr>
            <w:r>
              <w:rPr>
                <w:rFonts w:ascii="Arial" w:eastAsia="Arial" w:hAnsi="Arial" w:cs="Arial"/>
              </w:rPr>
              <w:t>Total</w:t>
            </w:r>
            <w:r w:rsidR="002954DF">
              <w:rPr>
                <w:rFonts w:ascii="Arial" w:eastAsia="Arial" w:hAnsi="Arial" w:cs="Arial"/>
              </w:rPr>
              <w:t xml:space="preserve"> </w:t>
            </w:r>
          </w:p>
        </w:tc>
        <w:tc>
          <w:tcPr>
            <w:tcW w:w="1701" w:type="dxa"/>
          </w:tcPr>
          <w:p w14:paraId="2D0F0632" w14:textId="77777777" w:rsidR="00CD6653" w:rsidRPr="00664416" w:rsidRDefault="00CD6653" w:rsidP="00B62E3E">
            <w:pPr>
              <w:rPr>
                <w:rFonts w:ascii="Arial" w:eastAsia="Arial" w:hAnsi="Arial" w:cs="Arial"/>
              </w:rPr>
            </w:pPr>
          </w:p>
        </w:tc>
      </w:tr>
      <w:tr w:rsidR="0089278B" w14:paraId="435BC643" w14:textId="77777777" w:rsidTr="0089278B">
        <w:trPr>
          <w:trHeight w:val="255"/>
          <w:jc w:val="right"/>
        </w:trPr>
        <w:tc>
          <w:tcPr>
            <w:tcW w:w="985" w:type="dxa"/>
            <w:vAlign w:val="center"/>
          </w:tcPr>
          <w:p w14:paraId="3FEE2994" w14:textId="77777777" w:rsidR="0089278B" w:rsidRDefault="0089278B" w:rsidP="0043433F">
            <w:pPr>
              <w:jc w:val="center"/>
              <w:rPr>
                <w:rFonts w:ascii="Arial" w:eastAsia="Arial" w:hAnsi="Arial" w:cs="Arial"/>
                <w:b/>
              </w:rPr>
            </w:pPr>
            <w:r>
              <w:rPr>
                <w:rFonts w:ascii="Arial" w:eastAsia="Arial" w:hAnsi="Arial" w:cs="Arial"/>
                <w:b/>
              </w:rPr>
              <w:t>Partida</w:t>
            </w:r>
          </w:p>
        </w:tc>
        <w:tc>
          <w:tcPr>
            <w:tcW w:w="1346" w:type="dxa"/>
            <w:vAlign w:val="center"/>
          </w:tcPr>
          <w:p w14:paraId="2EBDE3FD" w14:textId="77777777" w:rsidR="0089278B" w:rsidRDefault="0089278B" w:rsidP="0043433F">
            <w:pPr>
              <w:jc w:val="center"/>
              <w:rPr>
                <w:rFonts w:ascii="Arial" w:eastAsia="Arial" w:hAnsi="Arial" w:cs="Arial"/>
                <w:b/>
              </w:rPr>
            </w:pPr>
            <w:r>
              <w:rPr>
                <w:rFonts w:ascii="Arial" w:eastAsia="Arial" w:hAnsi="Arial" w:cs="Arial"/>
                <w:b/>
              </w:rPr>
              <w:t>Cantidad</w:t>
            </w:r>
          </w:p>
        </w:tc>
        <w:tc>
          <w:tcPr>
            <w:tcW w:w="1560" w:type="dxa"/>
          </w:tcPr>
          <w:p w14:paraId="45E036DA" w14:textId="77777777" w:rsidR="0089278B" w:rsidRDefault="0089278B" w:rsidP="0043433F">
            <w:pPr>
              <w:jc w:val="center"/>
              <w:rPr>
                <w:rFonts w:ascii="Arial" w:eastAsia="Arial" w:hAnsi="Arial" w:cs="Arial"/>
                <w:b/>
              </w:rPr>
            </w:pPr>
            <w:r>
              <w:rPr>
                <w:rFonts w:ascii="Arial" w:eastAsia="Arial" w:hAnsi="Arial" w:cs="Arial"/>
                <w:b/>
              </w:rPr>
              <w:t>Unidad de medida</w:t>
            </w:r>
          </w:p>
        </w:tc>
        <w:tc>
          <w:tcPr>
            <w:tcW w:w="3905" w:type="dxa"/>
            <w:vAlign w:val="center"/>
          </w:tcPr>
          <w:p w14:paraId="45A53026" w14:textId="77777777" w:rsidR="0089278B" w:rsidRDefault="0089278B" w:rsidP="0043433F">
            <w:pPr>
              <w:jc w:val="center"/>
              <w:rPr>
                <w:rFonts w:ascii="Arial" w:eastAsia="Arial" w:hAnsi="Arial" w:cs="Arial"/>
                <w:b/>
              </w:rPr>
            </w:pPr>
            <w:r>
              <w:rPr>
                <w:rFonts w:ascii="Arial" w:eastAsia="Arial" w:hAnsi="Arial" w:cs="Arial"/>
                <w:b/>
              </w:rPr>
              <w:t xml:space="preserve">Descripción del servicio </w:t>
            </w:r>
          </w:p>
        </w:tc>
        <w:tc>
          <w:tcPr>
            <w:tcW w:w="1701" w:type="dxa"/>
          </w:tcPr>
          <w:p w14:paraId="6D34EB4F" w14:textId="4E07F5EF" w:rsidR="0089278B" w:rsidRDefault="007B1AF3" w:rsidP="0043433F">
            <w:pPr>
              <w:jc w:val="center"/>
              <w:rPr>
                <w:rFonts w:ascii="Arial" w:eastAsia="Arial" w:hAnsi="Arial" w:cs="Arial"/>
                <w:b/>
              </w:rPr>
            </w:pPr>
            <w:r>
              <w:rPr>
                <w:rFonts w:ascii="Arial" w:eastAsia="Arial" w:hAnsi="Arial" w:cs="Arial"/>
                <w:b/>
              </w:rPr>
              <w:t>Importe</w:t>
            </w:r>
          </w:p>
        </w:tc>
        <w:tc>
          <w:tcPr>
            <w:tcW w:w="1701" w:type="dxa"/>
          </w:tcPr>
          <w:p w14:paraId="223416CF" w14:textId="7AD4E85B" w:rsidR="0089278B" w:rsidRDefault="007B1AF3" w:rsidP="0043433F">
            <w:pPr>
              <w:jc w:val="center"/>
              <w:rPr>
                <w:rFonts w:ascii="Arial" w:eastAsia="Arial" w:hAnsi="Arial" w:cs="Arial"/>
                <w:b/>
              </w:rPr>
            </w:pPr>
            <w:r>
              <w:rPr>
                <w:rFonts w:ascii="Arial" w:eastAsia="Arial" w:hAnsi="Arial" w:cs="Arial"/>
                <w:b/>
              </w:rPr>
              <w:t>Importe</w:t>
            </w:r>
          </w:p>
        </w:tc>
      </w:tr>
      <w:tr w:rsidR="002B761E" w14:paraId="7768CBEC" w14:textId="77777777" w:rsidTr="0089278B">
        <w:trPr>
          <w:trHeight w:val="255"/>
          <w:jc w:val="right"/>
        </w:trPr>
        <w:tc>
          <w:tcPr>
            <w:tcW w:w="985" w:type="dxa"/>
            <w:vAlign w:val="center"/>
          </w:tcPr>
          <w:p w14:paraId="32D1C19F" w14:textId="77777777" w:rsidR="002B761E" w:rsidRDefault="002B761E" w:rsidP="002B761E">
            <w:pPr>
              <w:jc w:val="center"/>
              <w:rPr>
                <w:rFonts w:ascii="Arial" w:eastAsia="Arial" w:hAnsi="Arial" w:cs="Arial"/>
              </w:rPr>
            </w:pPr>
          </w:p>
          <w:p w14:paraId="33FDBCF7" w14:textId="77777777" w:rsidR="002B761E" w:rsidRDefault="002B761E" w:rsidP="002B761E">
            <w:pPr>
              <w:jc w:val="center"/>
              <w:rPr>
                <w:rFonts w:ascii="Arial" w:eastAsia="Arial" w:hAnsi="Arial" w:cs="Arial"/>
              </w:rPr>
            </w:pPr>
            <w:r>
              <w:rPr>
                <w:rFonts w:ascii="Arial" w:eastAsia="Arial" w:hAnsi="Arial" w:cs="Arial"/>
              </w:rPr>
              <w:t>1</w:t>
            </w:r>
          </w:p>
          <w:p w14:paraId="28471F28" w14:textId="77777777" w:rsidR="002B761E" w:rsidRDefault="002B761E" w:rsidP="002B761E">
            <w:pPr>
              <w:jc w:val="center"/>
              <w:rPr>
                <w:rFonts w:ascii="Arial" w:eastAsia="Arial" w:hAnsi="Arial" w:cs="Arial"/>
              </w:rPr>
            </w:pPr>
          </w:p>
        </w:tc>
        <w:tc>
          <w:tcPr>
            <w:tcW w:w="1346" w:type="dxa"/>
            <w:vAlign w:val="center"/>
          </w:tcPr>
          <w:p w14:paraId="4B8309B0" w14:textId="35B244B8" w:rsidR="002B761E" w:rsidRPr="00664416" w:rsidRDefault="002B761E" w:rsidP="002B761E">
            <w:pPr>
              <w:jc w:val="center"/>
              <w:rPr>
                <w:rFonts w:ascii="Arial" w:eastAsia="Arial" w:hAnsi="Arial" w:cs="Arial"/>
              </w:rPr>
            </w:pPr>
            <w:r>
              <w:rPr>
                <w:rFonts w:ascii="Arial" w:eastAsia="Arial" w:hAnsi="Arial" w:cs="Arial"/>
              </w:rPr>
              <w:t>1</w:t>
            </w:r>
          </w:p>
        </w:tc>
        <w:tc>
          <w:tcPr>
            <w:tcW w:w="1560" w:type="dxa"/>
            <w:vAlign w:val="center"/>
          </w:tcPr>
          <w:p w14:paraId="7D177BB3" w14:textId="13031E4A" w:rsidR="002B761E" w:rsidRPr="00664416" w:rsidRDefault="002B761E" w:rsidP="002B761E">
            <w:pPr>
              <w:jc w:val="center"/>
              <w:rPr>
                <w:rFonts w:ascii="Arial" w:eastAsia="Arial" w:hAnsi="Arial" w:cs="Arial"/>
              </w:rPr>
            </w:pPr>
            <w:r>
              <w:rPr>
                <w:rFonts w:ascii="Arial" w:eastAsia="Arial" w:hAnsi="Arial" w:cs="Arial"/>
              </w:rPr>
              <w:t>SERVICIO</w:t>
            </w:r>
          </w:p>
        </w:tc>
        <w:tc>
          <w:tcPr>
            <w:tcW w:w="3905" w:type="dxa"/>
            <w:vAlign w:val="center"/>
          </w:tcPr>
          <w:p w14:paraId="08F18F45" w14:textId="32610D38" w:rsidR="002B761E" w:rsidRDefault="002B761E" w:rsidP="002B761E">
            <w:pPr>
              <w:rPr>
                <w:rFonts w:ascii="Arial" w:eastAsia="Arial" w:hAnsi="Arial" w:cs="Arial"/>
              </w:rPr>
            </w:pPr>
            <w:r w:rsidRPr="0053684D">
              <w:rPr>
                <w:rFonts w:eastAsia="Times New Roman"/>
              </w:rPr>
              <w:t>Servicio de provisión de gasolina por un monto mínimo de $72,000.00 máximo de $180,000.00 iva incluido.</w:t>
            </w:r>
            <w:r>
              <w:rPr>
                <w:rFonts w:eastAsia="Times New Roman"/>
              </w:rPr>
              <w:t xml:space="preserve"> </w:t>
            </w:r>
            <w:r w:rsidRPr="0053684D">
              <w:rPr>
                <w:rFonts w:eastAsia="Times New Roman"/>
                <w:color w:val="000000"/>
              </w:rPr>
              <w:t>(El servicio de solicita del 1ero de Enero al 31 de diciembre del 2026)</w:t>
            </w:r>
          </w:p>
        </w:tc>
        <w:tc>
          <w:tcPr>
            <w:tcW w:w="1701" w:type="dxa"/>
          </w:tcPr>
          <w:p w14:paraId="36120CAE" w14:textId="61FCB561" w:rsidR="002B761E" w:rsidRPr="00664416" w:rsidRDefault="002B761E" w:rsidP="002B761E">
            <w:pPr>
              <w:rPr>
                <w:rFonts w:ascii="Arial" w:eastAsia="Arial" w:hAnsi="Arial" w:cs="Arial"/>
              </w:rPr>
            </w:pPr>
            <w:r>
              <w:rPr>
                <w:rFonts w:ascii="Arial" w:eastAsia="Arial" w:hAnsi="Arial" w:cs="Arial"/>
              </w:rPr>
              <w:t>$180,000.00</w:t>
            </w:r>
          </w:p>
        </w:tc>
        <w:tc>
          <w:tcPr>
            <w:tcW w:w="1701" w:type="dxa"/>
          </w:tcPr>
          <w:p w14:paraId="6D7D350B" w14:textId="028CA592" w:rsidR="002B761E" w:rsidRPr="00664416" w:rsidRDefault="002B761E" w:rsidP="002B761E">
            <w:pPr>
              <w:rPr>
                <w:rFonts w:ascii="Arial" w:eastAsia="Arial" w:hAnsi="Arial" w:cs="Arial"/>
              </w:rPr>
            </w:pPr>
            <w:r>
              <w:rPr>
                <w:rFonts w:ascii="Arial" w:eastAsia="Arial" w:hAnsi="Arial" w:cs="Arial"/>
              </w:rPr>
              <w:t>$</w:t>
            </w:r>
            <w:r w:rsidR="007B1AF3">
              <w:rPr>
                <w:rFonts w:ascii="Arial" w:eastAsia="Arial" w:hAnsi="Arial" w:cs="Arial"/>
              </w:rPr>
              <w:t>180</w:t>
            </w:r>
            <w:r>
              <w:rPr>
                <w:rFonts w:ascii="Arial" w:eastAsia="Arial" w:hAnsi="Arial" w:cs="Arial"/>
              </w:rPr>
              <w:t>,000.00</w:t>
            </w:r>
          </w:p>
        </w:tc>
      </w:tr>
      <w:tr w:rsidR="002B761E" w14:paraId="529504A4" w14:textId="77777777" w:rsidTr="0089278B">
        <w:trPr>
          <w:trHeight w:val="255"/>
          <w:jc w:val="right"/>
        </w:trPr>
        <w:tc>
          <w:tcPr>
            <w:tcW w:w="985" w:type="dxa"/>
            <w:vAlign w:val="center"/>
          </w:tcPr>
          <w:p w14:paraId="0A64105A" w14:textId="77777777" w:rsidR="002B761E" w:rsidRDefault="002B761E" w:rsidP="002B761E">
            <w:pPr>
              <w:jc w:val="center"/>
              <w:rPr>
                <w:rFonts w:ascii="Arial" w:eastAsia="Arial" w:hAnsi="Arial" w:cs="Arial"/>
              </w:rPr>
            </w:pPr>
          </w:p>
        </w:tc>
        <w:tc>
          <w:tcPr>
            <w:tcW w:w="1346" w:type="dxa"/>
            <w:vAlign w:val="center"/>
          </w:tcPr>
          <w:p w14:paraId="3BD40AA9" w14:textId="77777777" w:rsidR="002B761E" w:rsidRDefault="002B761E" w:rsidP="002B761E">
            <w:pPr>
              <w:jc w:val="center"/>
              <w:rPr>
                <w:rFonts w:ascii="Arial" w:eastAsia="Arial" w:hAnsi="Arial" w:cs="Arial"/>
              </w:rPr>
            </w:pPr>
          </w:p>
        </w:tc>
        <w:tc>
          <w:tcPr>
            <w:tcW w:w="1560" w:type="dxa"/>
            <w:vAlign w:val="center"/>
          </w:tcPr>
          <w:p w14:paraId="50A9D78D" w14:textId="77777777" w:rsidR="002B761E" w:rsidRDefault="002B761E" w:rsidP="002B761E">
            <w:pPr>
              <w:jc w:val="center"/>
              <w:rPr>
                <w:rFonts w:ascii="Arial" w:eastAsia="Arial" w:hAnsi="Arial" w:cs="Arial"/>
              </w:rPr>
            </w:pPr>
          </w:p>
        </w:tc>
        <w:tc>
          <w:tcPr>
            <w:tcW w:w="3905" w:type="dxa"/>
            <w:vAlign w:val="center"/>
          </w:tcPr>
          <w:p w14:paraId="1EBF141E" w14:textId="77777777" w:rsidR="002B761E" w:rsidRPr="00664416" w:rsidRDefault="002B761E" w:rsidP="002B761E">
            <w:pPr>
              <w:rPr>
                <w:rFonts w:ascii="Arial" w:eastAsia="Arial" w:hAnsi="Arial" w:cs="Arial"/>
              </w:rPr>
            </w:pPr>
          </w:p>
        </w:tc>
        <w:tc>
          <w:tcPr>
            <w:tcW w:w="1701" w:type="dxa"/>
          </w:tcPr>
          <w:p w14:paraId="237378D9" w14:textId="77777777" w:rsidR="002B761E" w:rsidRPr="00664416" w:rsidRDefault="002B761E" w:rsidP="002B761E">
            <w:pPr>
              <w:rPr>
                <w:rFonts w:ascii="Arial" w:eastAsia="Arial" w:hAnsi="Arial" w:cs="Arial"/>
              </w:rPr>
            </w:pPr>
            <w:r>
              <w:rPr>
                <w:rFonts w:ascii="Arial" w:eastAsia="Arial" w:hAnsi="Arial" w:cs="Arial"/>
              </w:rPr>
              <w:t xml:space="preserve">Subtotal </w:t>
            </w:r>
          </w:p>
        </w:tc>
        <w:tc>
          <w:tcPr>
            <w:tcW w:w="1701" w:type="dxa"/>
          </w:tcPr>
          <w:p w14:paraId="1FEFEE48" w14:textId="77777777" w:rsidR="002B761E" w:rsidRPr="00664416" w:rsidRDefault="002B761E" w:rsidP="002B761E">
            <w:pPr>
              <w:rPr>
                <w:rFonts w:ascii="Arial" w:eastAsia="Arial" w:hAnsi="Arial" w:cs="Arial"/>
              </w:rPr>
            </w:pPr>
          </w:p>
        </w:tc>
      </w:tr>
      <w:tr w:rsidR="002B761E" w14:paraId="693D7D3D" w14:textId="77777777" w:rsidTr="0089278B">
        <w:trPr>
          <w:trHeight w:val="255"/>
          <w:jc w:val="right"/>
        </w:trPr>
        <w:tc>
          <w:tcPr>
            <w:tcW w:w="985" w:type="dxa"/>
            <w:vAlign w:val="center"/>
          </w:tcPr>
          <w:p w14:paraId="39DFE22B" w14:textId="77777777" w:rsidR="002B761E" w:rsidRDefault="002B761E" w:rsidP="002B761E">
            <w:pPr>
              <w:jc w:val="center"/>
              <w:rPr>
                <w:rFonts w:ascii="Arial" w:eastAsia="Arial" w:hAnsi="Arial" w:cs="Arial"/>
              </w:rPr>
            </w:pPr>
          </w:p>
        </w:tc>
        <w:tc>
          <w:tcPr>
            <w:tcW w:w="1346" w:type="dxa"/>
            <w:vAlign w:val="center"/>
          </w:tcPr>
          <w:p w14:paraId="5CF45640" w14:textId="77777777" w:rsidR="002B761E" w:rsidRDefault="002B761E" w:rsidP="002B761E">
            <w:pPr>
              <w:jc w:val="center"/>
              <w:rPr>
                <w:rFonts w:ascii="Arial" w:eastAsia="Arial" w:hAnsi="Arial" w:cs="Arial"/>
              </w:rPr>
            </w:pPr>
          </w:p>
        </w:tc>
        <w:tc>
          <w:tcPr>
            <w:tcW w:w="1560" w:type="dxa"/>
            <w:vAlign w:val="center"/>
          </w:tcPr>
          <w:p w14:paraId="249DABCB" w14:textId="77777777" w:rsidR="002B761E" w:rsidRDefault="002B761E" w:rsidP="002B761E">
            <w:pPr>
              <w:jc w:val="center"/>
              <w:rPr>
                <w:rFonts w:ascii="Arial" w:eastAsia="Arial" w:hAnsi="Arial" w:cs="Arial"/>
              </w:rPr>
            </w:pPr>
          </w:p>
        </w:tc>
        <w:tc>
          <w:tcPr>
            <w:tcW w:w="3905" w:type="dxa"/>
            <w:vAlign w:val="center"/>
          </w:tcPr>
          <w:p w14:paraId="4FD45CB8" w14:textId="77777777" w:rsidR="002B761E" w:rsidRPr="00664416" w:rsidRDefault="002B761E" w:rsidP="002B761E">
            <w:pPr>
              <w:rPr>
                <w:rFonts w:ascii="Arial" w:eastAsia="Arial" w:hAnsi="Arial" w:cs="Arial"/>
              </w:rPr>
            </w:pPr>
          </w:p>
        </w:tc>
        <w:tc>
          <w:tcPr>
            <w:tcW w:w="1701" w:type="dxa"/>
          </w:tcPr>
          <w:p w14:paraId="20F5CDBF" w14:textId="77777777" w:rsidR="002B761E" w:rsidRDefault="002B761E" w:rsidP="002B761E">
            <w:pPr>
              <w:rPr>
                <w:rFonts w:ascii="Arial" w:eastAsia="Arial" w:hAnsi="Arial" w:cs="Arial"/>
              </w:rPr>
            </w:pPr>
            <w:r>
              <w:rPr>
                <w:rFonts w:ascii="Arial" w:eastAsia="Arial" w:hAnsi="Arial" w:cs="Arial"/>
              </w:rPr>
              <w:t>Comisiones/bonificaciones</w:t>
            </w:r>
          </w:p>
        </w:tc>
        <w:tc>
          <w:tcPr>
            <w:tcW w:w="1701" w:type="dxa"/>
          </w:tcPr>
          <w:p w14:paraId="10E2D621" w14:textId="77777777" w:rsidR="002B761E" w:rsidRPr="00664416" w:rsidRDefault="002B761E" w:rsidP="002B761E">
            <w:pPr>
              <w:rPr>
                <w:rFonts w:ascii="Arial" w:eastAsia="Arial" w:hAnsi="Arial" w:cs="Arial"/>
              </w:rPr>
            </w:pPr>
          </w:p>
        </w:tc>
      </w:tr>
      <w:tr w:rsidR="002B761E" w14:paraId="03F18D5C" w14:textId="77777777" w:rsidTr="0089278B">
        <w:trPr>
          <w:trHeight w:val="255"/>
          <w:jc w:val="right"/>
        </w:trPr>
        <w:tc>
          <w:tcPr>
            <w:tcW w:w="985" w:type="dxa"/>
            <w:vAlign w:val="center"/>
          </w:tcPr>
          <w:p w14:paraId="76FA7169" w14:textId="77777777" w:rsidR="002B761E" w:rsidRDefault="002B761E" w:rsidP="002B761E">
            <w:pPr>
              <w:jc w:val="center"/>
              <w:rPr>
                <w:rFonts w:ascii="Arial" w:eastAsia="Arial" w:hAnsi="Arial" w:cs="Arial"/>
              </w:rPr>
            </w:pPr>
          </w:p>
        </w:tc>
        <w:tc>
          <w:tcPr>
            <w:tcW w:w="1346" w:type="dxa"/>
            <w:vAlign w:val="center"/>
          </w:tcPr>
          <w:p w14:paraId="00DDCAB3" w14:textId="77777777" w:rsidR="002B761E" w:rsidRDefault="002B761E" w:rsidP="002B761E">
            <w:pPr>
              <w:jc w:val="center"/>
              <w:rPr>
                <w:rFonts w:ascii="Arial" w:eastAsia="Arial" w:hAnsi="Arial" w:cs="Arial"/>
              </w:rPr>
            </w:pPr>
          </w:p>
        </w:tc>
        <w:tc>
          <w:tcPr>
            <w:tcW w:w="1560" w:type="dxa"/>
            <w:vAlign w:val="center"/>
          </w:tcPr>
          <w:p w14:paraId="57B5EAC0" w14:textId="77777777" w:rsidR="002B761E" w:rsidRDefault="002B761E" w:rsidP="002B761E">
            <w:pPr>
              <w:jc w:val="center"/>
              <w:rPr>
                <w:rFonts w:ascii="Arial" w:eastAsia="Arial" w:hAnsi="Arial" w:cs="Arial"/>
              </w:rPr>
            </w:pPr>
          </w:p>
        </w:tc>
        <w:tc>
          <w:tcPr>
            <w:tcW w:w="3905" w:type="dxa"/>
            <w:vAlign w:val="center"/>
          </w:tcPr>
          <w:p w14:paraId="78FBAAA7" w14:textId="77777777" w:rsidR="002B761E" w:rsidRPr="00664416" w:rsidRDefault="002B761E" w:rsidP="002B761E">
            <w:pPr>
              <w:rPr>
                <w:rFonts w:ascii="Arial" w:eastAsia="Arial" w:hAnsi="Arial" w:cs="Arial"/>
              </w:rPr>
            </w:pPr>
          </w:p>
        </w:tc>
        <w:tc>
          <w:tcPr>
            <w:tcW w:w="1701" w:type="dxa"/>
          </w:tcPr>
          <w:p w14:paraId="69CECB57" w14:textId="77777777" w:rsidR="002B761E" w:rsidRPr="00664416" w:rsidRDefault="002B761E" w:rsidP="002B761E">
            <w:pPr>
              <w:rPr>
                <w:rFonts w:ascii="Arial" w:eastAsia="Arial" w:hAnsi="Arial" w:cs="Arial"/>
              </w:rPr>
            </w:pPr>
            <w:r>
              <w:rPr>
                <w:rFonts w:ascii="Arial" w:eastAsia="Arial" w:hAnsi="Arial" w:cs="Arial"/>
              </w:rPr>
              <w:t>IVA</w:t>
            </w:r>
          </w:p>
        </w:tc>
        <w:tc>
          <w:tcPr>
            <w:tcW w:w="1701" w:type="dxa"/>
          </w:tcPr>
          <w:p w14:paraId="3D5BC06B" w14:textId="77777777" w:rsidR="002B761E" w:rsidRPr="00664416" w:rsidRDefault="002B761E" w:rsidP="002B761E">
            <w:pPr>
              <w:rPr>
                <w:rFonts w:ascii="Arial" w:eastAsia="Arial" w:hAnsi="Arial" w:cs="Arial"/>
              </w:rPr>
            </w:pPr>
          </w:p>
        </w:tc>
      </w:tr>
      <w:tr w:rsidR="002B761E" w14:paraId="6CF629AF" w14:textId="77777777" w:rsidTr="0089278B">
        <w:trPr>
          <w:trHeight w:val="255"/>
          <w:jc w:val="right"/>
        </w:trPr>
        <w:tc>
          <w:tcPr>
            <w:tcW w:w="985" w:type="dxa"/>
            <w:vAlign w:val="center"/>
          </w:tcPr>
          <w:p w14:paraId="64C8B6A5" w14:textId="77777777" w:rsidR="002B761E" w:rsidRDefault="002B761E" w:rsidP="002B761E">
            <w:pPr>
              <w:jc w:val="center"/>
              <w:rPr>
                <w:rFonts w:ascii="Arial" w:eastAsia="Arial" w:hAnsi="Arial" w:cs="Arial"/>
              </w:rPr>
            </w:pPr>
          </w:p>
        </w:tc>
        <w:tc>
          <w:tcPr>
            <w:tcW w:w="1346" w:type="dxa"/>
            <w:vAlign w:val="center"/>
          </w:tcPr>
          <w:p w14:paraId="0313C8F0" w14:textId="77777777" w:rsidR="002B761E" w:rsidRDefault="002B761E" w:rsidP="002B761E">
            <w:pPr>
              <w:jc w:val="center"/>
              <w:rPr>
                <w:rFonts w:ascii="Arial" w:eastAsia="Arial" w:hAnsi="Arial" w:cs="Arial"/>
              </w:rPr>
            </w:pPr>
          </w:p>
        </w:tc>
        <w:tc>
          <w:tcPr>
            <w:tcW w:w="1560" w:type="dxa"/>
            <w:vAlign w:val="center"/>
          </w:tcPr>
          <w:p w14:paraId="29104F5E" w14:textId="77777777" w:rsidR="002B761E" w:rsidRDefault="002B761E" w:rsidP="002B761E">
            <w:pPr>
              <w:jc w:val="center"/>
              <w:rPr>
                <w:rFonts w:ascii="Arial" w:eastAsia="Arial" w:hAnsi="Arial" w:cs="Arial"/>
              </w:rPr>
            </w:pPr>
          </w:p>
        </w:tc>
        <w:tc>
          <w:tcPr>
            <w:tcW w:w="3905" w:type="dxa"/>
            <w:vAlign w:val="center"/>
          </w:tcPr>
          <w:p w14:paraId="71C19B1F" w14:textId="77777777" w:rsidR="002B761E" w:rsidRPr="00664416" w:rsidRDefault="002B761E" w:rsidP="002B761E">
            <w:pPr>
              <w:rPr>
                <w:rFonts w:ascii="Arial" w:eastAsia="Arial" w:hAnsi="Arial" w:cs="Arial"/>
              </w:rPr>
            </w:pPr>
          </w:p>
        </w:tc>
        <w:tc>
          <w:tcPr>
            <w:tcW w:w="1701" w:type="dxa"/>
          </w:tcPr>
          <w:p w14:paraId="2B68DA2A" w14:textId="77777777" w:rsidR="002B761E" w:rsidRPr="00664416" w:rsidRDefault="002B761E" w:rsidP="002B761E">
            <w:pPr>
              <w:rPr>
                <w:rFonts w:ascii="Arial" w:eastAsia="Arial" w:hAnsi="Arial" w:cs="Arial"/>
              </w:rPr>
            </w:pPr>
            <w:r>
              <w:rPr>
                <w:rFonts w:ascii="Arial" w:eastAsia="Arial" w:hAnsi="Arial" w:cs="Arial"/>
              </w:rPr>
              <w:t xml:space="preserve">Total </w:t>
            </w:r>
          </w:p>
        </w:tc>
        <w:tc>
          <w:tcPr>
            <w:tcW w:w="1701" w:type="dxa"/>
          </w:tcPr>
          <w:p w14:paraId="7086584B" w14:textId="77777777" w:rsidR="002B761E" w:rsidRPr="00664416" w:rsidRDefault="002B761E" w:rsidP="002B761E">
            <w:pPr>
              <w:rPr>
                <w:rFonts w:ascii="Arial" w:eastAsia="Arial" w:hAnsi="Arial" w:cs="Arial"/>
              </w:rPr>
            </w:pPr>
          </w:p>
        </w:tc>
      </w:tr>
    </w:tbl>
    <w:p w14:paraId="05123E85" w14:textId="77777777" w:rsidR="00CD6653" w:rsidRDefault="00CD6653">
      <w:pPr>
        <w:pStyle w:val="Textoindependiente"/>
        <w:spacing w:before="161"/>
        <w:rPr>
          <w:sz w:val="28"/>
        </w:rPr>
      </w:pPr>
    </w:p>
    <w:p w14:paraId="79796D02" w14:textId="77777777" w:rsidR="006F4F03" w:rsidRDefault="006F4F03">
      <w:pPr>
        <w:pStyle w:val="Textoindependiente"/>
        <w:spacing w:before="82"/>
        <w:rPr>
          <w:sz w:val="22"/>
        </w:rPr>
      </w:pPr>
    </w:p>
    <w:p w14:paraId="4257EFBF" w14:textId="77777777" w:rsidR="006F4F03" w:rsidRDefault="007D415A">
      <w:pPr>
        <w:spacing w:line="263" w:lineRule="exact"/>
        <w:ind w:right="7828"/>
        <w:jc w:val="right"/>
      </w:pPr>
      <w:r>
        <w:rPr>
          <w:noProof/>
        </w:rPr>
        <mc:AlternateContent>
          <mc:Choice Requires="wpg">
            <w:drawing>
              <wp:anchor distT="0" distB="0" distL="0" distR="0" simplePos="0" relativeHeight="251646976" behindDoc="0" locked="0" layoutInCell="1" allowOverlap="1" wp14:anchorId="39FBE97A" wp14:editId="1038B8A0">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4B06D5" id="Group 51" o:spid="_x0000_s1026" style="position:absolute;margin-left:180.65pt;margin-top:1.4pt;width:1.05pt;height:38.65pt;z-index:251646976;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2953C57" w14:textId="77777777" w:rsidR="006F4F03" w:rsidRDefault="007D415A">
      <w:pPr>
        <w:spacing w:line="260" w:lineRule="exact"/>
        <w:ind w:right="7825"/>
        <w:jc w:val="right"/>
      </w:pPr>
      <w:r>
        <w:t>Tiempo</w:t>
      </w:r>
      <w:r>
        <w:rPr>
          <w:spacing w:val="-1"/>
        </w:rPr>
        <w:t xml:space="preserve"> </w:t>
      </w:r>
      <w:r>
        <w:t>de</w:t>
      </w:r>
      <w:r>
        <w:rPr>
          <w:spacing w:val="-3"/>
        </w:rPr>
        <w:t xml:space="preserve"> </w:t>
      </w:r>
      <w:r>
        <w:rPr>
          <w:spacing w:val="-2"/>
        </w:rPr>
        <w:t>Entrega:</w:t>
      </w:r>
    </w:p>
    <w:p w14:paraId="7238BA28" w14:textId="77777777" w:rsidR="006F4F03" w:rsidRDefault="007D415A">
      <w:pPr>
        <w:spacing w:line="266" w:lineRule="exact"/>
        <w:ind w:right="7881"/>
        <w:jc w:val="right"/>
      </w:pPr>
      <w:r>
        <w:rPr>
          <w:spacing w:val="-2"/>
        </w:rPr>
        <w:t>Garantia:</w:t>
      </w:r>
    </w:p>
    <w:p w14:paraId="054A8799" w14:textId="77777777" w:rsidR="006F4F03" w:rsidRDefault="006F4F03">
      <w:pPr>
        <w:pStyle w:val="Textoindependiente"/>
        <w:rPr>
          <w:sz w:val="20"/>
        </w:rPr>
      </w:pPr>
    </w:p>
    <w:p w14:paraId="17409DD3" w14:textId="77777777" w:rsidR="006F4F03" w:rsidRDefault="006F4F03">
      <w:pPr>
        <w:pStyle w:val="Textoindependiente"/>
        <w:rPr>
          <w:sz w:val="20"/>
        </w:rPr>
      </w:pPr>
    </w:p>
    <w:p w14:paraId="24F365B2" w14:textId="77777777" w:rsidR="006F4F03" w:rsidRDefault="006F4F03">
      <w:pPr>
        <w:pStyle w:val="Textoindependiente"/>
        <w:rPr>
          <w:sz w:val="20"/>
        </w:rPr>
      </w:pPr>
    </w:p>
    <w:p w14:paraId="2891206D" w14:textId="77777777" w:rsidR="006F4F03" w:rsidRDefault="006F4F03">
      <w:pPr>
        <w:pStyle w:val="Textoindependiente"/>
        <w:rPr>
          <w:sz w:val="20"/>
        </w:rPr>
      </w:pPr>
    </w:p>
    <w:p w14:paraId="6295C95E" w14:textId="77777777" w:rsidR="006F4F03" w:rsidRDefault="006F4F03">
      <w:pPr>
        <w:pStyle w:val="Textoindependiente"/>
        <w:rPr>
          <w:sz w:val="20"/>
        </w:rPr>
      </w:pPr>
    </w:p>
    <w:p w14:paraId="275AF7D6" w14:textId="77777777" w:rsidR="006F4F03" w:rsidRDefault="006F4F03">
      <w:pPr>
        <w:pStyle w:val="Textoindependiente"/>
        <w:rPr>
          <w:sz w:val="20"/>
        </w:rPr>
      </w:pPr>
    </w:p>
    <w:p w14:paraId="67E29AAA" w14:textId="77777777" w:rsidR="006F4F03" w:rsidRDefault="007D415A">
      <w:pPr>
        <w:pStyle w:val="Textoindependiente"/>
        <w:spacing w:before="61"/>
        <w:rPr>
          <w:sz w:val="20"/>
        </w:rPr>
      </w:pPr>
      <w:r>
        <w:rPr>
          <w:noProof/>
        </w:rPr>
        <mc:AlternateContent>
          <mc:Choice Requires="wpg">
            <w:drawing>
              <wp:anchor distT="0" distB="0" distL="0" distR="0" simplePos="0" relativeHeight="251665408" behindDoc="1" locked="0" layoutInCell="1" allowOverlap="1" wp14:anchorId="6B0F9AA7" wp14:editId="50ACF247">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F7B21C" id="Group 54" o:spid="_x0000_s1026" style="position:absolute;margin-left:116pt;margin-top:16.5pt;width:325.95pt;height:1.05pt;z-index:-251651072;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7B54685C" w14:textId="77777777" w:rsidR="006F4F03" w:rsidRDefault="007D415A">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7034943E" w14:textId="77777777" w:rsidR="006F4F03" w:rsidRDefault="006F4F03">
      <w:pPr>
        <w:pStyle w:val="Textoindependiente"/>
        <w:rPr>
          <w:sz w:val="22"/>
        </w:rPr>
      </w:pPr>
    </w:p>
    <w:p w14:paraId="2C28146C" w14:textId="77777777" w:rsidR="006F4F03" w:rsidRDefault="006F4F03">
      <w:pPr>
        <w:pStyle w:val="Textoindependiente"/>
        <w:spacing w:before="195"/>
        <w:rPr>
          <w:sz w:val="22"/>
        </w:rPr>
      </w:pPr>
    </w:p>
    <w:p w14:paraId="18A43D7E" w14:textId="77777777" w:rsidR="006F4F03" w:rsidRDefault="007D415A">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7B459B8F" w14:textId="77777777" w:rsidR="006F4F03" w:rsidRDefault="006F4F03"/>
    <w:p w14:paraId="643DBB81" w14:textId="77777777" w:rsidR="00807733" w:rsidRDefault="00807733"/>
    <w:p w14:paraId="2F4F24D2" w14:textId="77777777" w:rsidR="00807733" w:rsidRDefault="00807733" w:rsidP="00807733">
      <w:pPr>
        <w:pStyle w:val="Textoindependiente"/>
        <w:rPr>
          <w:sz w:val="22"/>
        </w:rPr>
      </w:pPr>
    </w:p>
    <w:p w14:paraId="0A4467C8" w14:textId="77777777" w:rsidR="00807733" w:rsidRDefault="00807733" w:rsidP="00807733">
      <w:pPr>
        <w:spacing w:after="200"/>
        <w:jc w:val="both"/>
        <w:rPr>
          <w:rFonts w:ascii="Arial" w:eastAsia="Times New Roman" w:hAnsi="Arial" w:cs="Arial"/>
          <w:b/>
          <w:bCs/>
          <w:color w:val="000000"/>
        </w:rPr>
      </w:pPr>
      <w:r>
        <w:rPr>
          <w:rFonts w:ascii="Arial" w:eastAsia="Times New Roman" w:hAnsi="Arial" w:cs="Arial"/>
          <w:color w:val="000000"/>
        </w:rPr>
        <w:t>S</w:t>
      </w:r>
      <w:r w:rsidRPr="00A4285E">
        <w:rPr>
          <w:rFonts w:ascii="Arial" w:eastAsia="Times New Roman" w:hAnsi="Arial" w:cs="Arial"/>
          <w:color w:val="000000"/>
        </w:rPr>
        <w:t>e tomará solo el monto de las comisiones para ser evaluadas ya que los montos en dinero a distribuir tanto en la partida 1 y 2 es fijo. Por lo cual el proveedor que ofrezca mejores comisiones o bonificaciones y cumpla con todos los requisitos técnicos y administrativos, será al que se le adjudique la presente el contrato.</w:t>
      </w:r>
      <w:r>
        <w:rPr>
          <w:rFonts w:ascii="Arial" w:eastAsia="Times New Roman" w:hAnsi="Arial" w:cs="Arial"/>
          <w:b/>
          <w:bCs/>
          <w:color w:val="000000"/>
        </w:rPr>
        <w:t xml:space="preserve"> </w:t>
      </w:r>
    </w:p>
    <w:p w14:paraId="6FD7BE79" w14:textId="77777777" w:rsidR="00807733" w:rsidRDefault="00807733">
      <w:pPr>
        <w:sectPr w:rsidR="00807733">
          <w:pgSz w:w="12240" w:h="15840"/>
          <w:pgMar w:top="1820" w:right="820" w:bottom="280" w:left="780" w:header="720" w:footer="720" w:gutter="0"/>
          <w:cols w:space="720"/>
        </w:sectPr>
      </w:pPr>
    </w:p>
    <w:p w14:paraId="42B30E89" w14:textId="77777777" w:rsidR="006F4F03" w:rsidRDefault="006F4F03">
      <w:pPr>
        <w:pStyle w:val="Textoindependiente"/>
        <w:rPr>
          <w:sz w:val="20"/>
        </w:rPr>
      </w:pPr>
    </w:p>
    <w:p w14:paraId="6A416ADE" w14:textId="77777777" w:rsidR="006F4F03" w:rsidRDefault="006F4F03">
      <w:pPr>
        <w:pStyle w:val="Textoindependiente"/>
        <w:rPr>
          <w:sz w:val="20"/>
        </w:rPr>
      </w:pPr>
    </w:p>
    <w:p w14:paraId="6AADC354"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43CD2F2D" w14:textId="77777777">
        <w:trPr>
          <w:trHeight w:val="330"/>
        </w:trPr>
        <w:tc>
          <w:tcPr>
            <w:tcW w:w="10183" w:type="dxa"/>
          </w:tcPr>
          <w:p w14:paraId="272B50F3" w14:textId="77777777" w:rsidR="006F4F03" w:rsidRDefault="007D415A">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23EDD255" w14:textId="77777777">
        <w:trPr>
          <w:trHeight w:val="347"/>
        </w:trPr>
        <w:tc>
          <w:tcPr>
            <w:tcW w:w="10183" w:type="dxa"/>
            <w:tcBorders>
              <w:bottom w:val="single" w:sz="8" w:space="0" w:color="000000"/>
            </w:tcBorders>
            <w:shd w:val="clear" w:color="auto" w:fill="EFEFEF"/>
          </w:tcPr>
          <w:p w14:paraId="3197B454" w14:textId="77777777" w:rsidR="006F4F03" w:rsidRDefault="007D415A">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6CF4C47"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75AADC38" w14:textId="77777777" w:rsidR="006F4F03" w:rsidRDefault="007D415A">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9AE040D"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731A268E" w14:textId="77777777">
        <w:trPr>
          <w:trHeight w:val="277"/>
        </w:trPr>
        <w:tc>
          <w:tcPr>
            <w:tcW w:w="10183" w:type="dxa"/>
            <w:tcBorders>
              <w:top w:val="nil"/>
              <w:left w:val="nil"/>
              <w:right w:val="nil"/>
            </w:tcBorders>
            <w:shd w:val="clear" w:color="auto" w:fill="EFEFEF"/>
          </w:tcPr>
          <w:p w14:paraId="33DE52C5" w14:textId="77777777" w:rsidR="006F4F03" w:rsidRDefault="007D415A">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096D62EE" w14:textId="77777777">
        <w:trPr>
          <w:trHeight w:val="584"/>
        </w:trPr>
        <w:tc>
          <w:tcPr>
            <w:tcW w:w="10183" w:type="dxa"/>
          </w:tcPr>
          <w:p w14:paraId="4D46115E" w14:textId="77777777" w:rsidR="006F4F03" w:rsidRDefault="007D415A">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14151FB0" w14:textId="77777777" w:rsidR="006F4F03" w:rsidRDefault="007D415A">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478FC95"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48F90D88" w14:textId="77777777">
        <w:trPr>
          <w:trHeight w:val="278"/>
        </w:trPr>
        <w:tc>
          <w:tcPr>
            <w:tcW w:w="10183" w:type="dxa"/>
            <w:tcBorders>
              <w:top w:val="nil"/>
              <w:left w:val="nil"/>
              <w:right w:val="nil"/>
            </w:tcBorders>
            <w:shd w:val="clear" w:color="auto" w:fill="EFEFEF"/>
          </w:tcPr>
          <w:p w14:paraId="707EBBD7" w14:textId="77777777" w:rsidR="006F4F03" w:rsidRDefault="007D415A">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68CC4CB1" w14:textId="77777777">
        <w:trPr>
          <w:trHeight w:val="2351"/>
        </w:trPr>
        <w:tc>
          <w:tcPr>
            <w:tcW w:w="10183" w:type="dxa"/>
          </w:tcPr>
          <w:p w14:paraId="1588FFF0" w14:textId="77777777" w:rsidR="006F4F03" w:rsidRDefault="007D415A">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43CF5262" w14:textId="77777777" w:rsidR="006F4F03" w:rsidRDefault="007D415A">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03985C49" w14:textId="77777777" w:rsidR="006F4F03" w:rsidRDefault="007D415A">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07191877" w14:textId="77777777" w:rsidR="006F4F03" w:rsidRDefault="007D415A">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00A71CBD"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55990794" w14:textId="77777777">
        <w:trPr>
          <w:trHeight w:val="290"/>
        </w:trPr>
        <w:tc>
          <w:tcPr>
            <w:tcW w:w="10183" w:type="dxa"/>
            <w:tcBorders>
              <w:top w:val="nil"/>
              <w:left w:val="nil"/>
              <w:right w:val="nil"/>
            </w:tcBorders>
            <w:shd w:val="clear" w:color="auto" w:fill="EFEFEF"/>
          </w:tcPr>
          <w:p w14:paraId="26062A7F" w14:textId="77777777" w:rsidR="006F4F03" w:rsidRDefault="007D415A">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2D5AB705" w14:textId="77777777">
        <w:trPr>
          <w:trHeight w:val="1213"/>
        </w:trPr>
        <w:tc>
          <w:tcPr>
            <w:tcW w:w="10183" w:type="dxa"/>
          </w:tcPr>
          <w:p w14:paraId="6AC49C02" w14:textId="77777777" w:rsidR="006F4F03" w:rsidRDefault="007D415A">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3A1D5CA" w14:textId="77777777" w:rsidR="006F4F03" w:rsidRDefault="007D415A">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429370C9" w14:textId="77777777" w:rsidR="006F4F03" w:rsidRDefault="007D415A">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0C2C1928"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79899E37" w14:textId="77777777">
        <w:trPr>
          <w:trHeight w:val="350"/>
        </w:trPr>
        <w:tc>
          <w:tcPr>
            <w:tcW w:w="10226" w:type="dxa"/>
            <w:tcBorders>
              <w:top w:val="nil"/>
              <w:left w:val="nil"/>
              <w:right w:val="nil"/>
            </w:tcBorders>
            <w:shd w:val="clear" w:color="auto" w:fill="EFEFEF"/>
          </w:tcPr>
          <w:p w14:paraId="12CDBAF2" w14:textId="77777777" w:rsidR="006F4F03" w:rsidRDefault="007D415A">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210E95EC" w14:textId="77777777">
        <w:trPr>
          <w:trHeight w:val="515"/>
        </w:trPr>
        <w:tc>
          <w:tcPr>
            <w:tcW w:w="10226" w:type="dxa"/>
          </w:tcPr>
          <w:p w14:paraId="2F87AF0C" w14:textId="77777777" w:rsidR="006F4F03" w:rsidRDefault="007D415A">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03533DFF" w14:textId="77777777" w:rsidR="006F4F03" w:rsidRDefault="007D415A">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2B7E22ED" w14:textId="77777777" w:rsidR="006F4F03" w:rsidRDefault="007D415A">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479A559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B1513AA" w14:textId="77777777">
        <w:trPr>
          <w:trHeight w:val="278"/>
        </w:trPr>
        <w:tc>
          <w:tcPr>
            <w:tcW w:w="10183" w:type="dxa"/>
            <w:tcBorders>
              <w:top w:val="nil"/>
              <w:left w:val="nil"/>
              <w:right w:val="nil"/>
            </w:tcBorders>
            <w:shd w:val="clear" w:color="auto" w:fill="EFEFEF"/>
          </w:tcPr>
          <w:p w14:paraId="06D1D640" w14:textId="77777777" w:rsidR="006F4F03" w:rsidRDefault="007D415A">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74FBC98A" w14:textId="77777777">
        <w:trPr>
          <w:trHeight w:val="1257"/>
        </w:trPr>
        <w:tc>
          <w:tcPr>
            <w:tcW w:w="10183" w:type="dxa"/>
          </w:tcPr>
          <w:p w14:paraId="32A0465D" w14:textId="77777777" w:rsidR="006F4F03" w:rsidRDefault="007D415A">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49B81CF3" w14:textId="77777777" w:rsidR="006F4F03" w:rsidRDefault="007D415A">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373B74D6" w14:textId="77777777" w:rsidR="006F4F03" w:rsidRDefault="007D415A">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7EFE186B" w14:textId="77777777" w:rsidR="006F4F03" w:rsidRDefault="007D415A">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7A6F98F5" w14:textId="77777777" w:rsidR="006F4F03" w:rsidRDefault="006F4F03">
      <w:pPr>
        <w:pStyle w:val="Textoindependiente"/>
        <w:spacing w:before="124"/>
      </w:pPr>
    </w:p>
    <w:p w14:paraId="264BE983" w14:textId="77777777" w:rsidR="006F4F03" w:rsidRDefault="007D415A">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494A1FD4" w14:textId="77777777" w:rsidR="006F4F03" w:rsidRDefault="006F4F03">
      <w:pPr>
        <w:pStyle w:val="Textoindependiente"/>
        <w:rPr>
          <w:sz w:val="20"/>
        </w:rPr>
      </w:pPr>
    </w:p>
    <w:p w14:paraId="3BB3EEAB" w14:textId="77777777" w:rsidR="006F4F03" w:rsidRDefault="007D415A">
      <w:pPr>
        <w:pStyle w:val="Textoindependiente"/>
        <w:spacing w:before="27"/>
        <w:rPr>
          <w:sz w:val="20"/>
        </w:rPr>
      </w:pPr>
      <w:r>
        <w:rPr>
          <w:noProof/>
        </w:rPr>
        <mc:AlternateContent>
          <mc:Choice Requires="wpg">
            <w:drawing>
              <wp:anchor distT="0" distB="0" distL="0" distR="0" simplePos="0" relativeHeight="251666432" behindDoc="1" locked="0" layoutInCell="1" allowOverlap="1" wp14:anchorId="15D76024" wp14:editId="02901076">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1BE4CA" id="Group 57" o:spid="_x0000_s1026" style="position:absolute;margin-left:123pt;margin-top:14.8pt;width:363.75pt;height:1.1pt;z-index:-251650048;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00D7EA1F" w14:textId="77777777" w:rsidR="006F4F03" w:rsidRDefault="006F4F03">
      <w:pPr>
        <w:pStyle w:val="Textoindependiente"/>
        <w:spacing w:before="145"/>
        <w:rPr>
          <w:sz w:val="22"/>
        </w:rPr>
      </w:pPr>
    </w:p>
    <w:p w14:paraId="763D4C20" w14:textId="77777777" w:rsidR="006F4F03" w:rsidRDefault="007D415A">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289E4F8E" w14:textId="77777777" w:rsidR="006F4F03" w:rsidRDefault="006F4F03">
      <w:pPr>
        <w:jc w:val="center"/>
        <w:sectPr w:rsidR="006F4F03">
          <w:pgSz w:w="12240" w:h="15840"/>
          <w:pgMar w:top="1820" w:right="820" w:bottom="280" w:left="780" w:header="720" w:footer="720" w:gutter="0"/>
          <w:cols w:space="720"/>
        </w:sectPr>
      </w:pPr>
    </w:p>
    <w:p w14:paraId="5C5EB734" w14:textId="77777777" w:rsidR="006F4F03" w:rsidRDefault="006F4F03">
      <w:pPr>
        <w:pStyle w:val="Textoindependiente"/>
        <w:rPr>
          <w:sz w:val="20"/>
        </w:rPr>
      </w:pPr>
    </w:p>
    <w:p w14:paraId="38A71DB5" w14:textId="77777777" w:rsidR="006F4F03" w:rsidRDefault="006F4F03">
      <w:pPr>
        <w:pStyle w:val="Textoindependiente"/>
        <w:rPr>
          <w:sz w:val="20"/>
        </w:rPr>
      </w:pPr>
    </w:p>
    <w:p w14:paraId="7E2B7E18" w14:textId="77777777" w:rsidR="006F4F03" w:rsidRDefault="006F4F03">
      <w:pPr>
        <w:pStyle w:val="Textoindependiente"/>
        <w:rPr>
          <w:sz w:val="20"/>
        </w:rPr>
      </w:pPr>
    </w:p>
    <w:p w14:paraId="65915AA6" w14:textId="77777777" w:rsidR="006F4F03" w:rsidRDefault="006F4F03">
      <w:pPr>
        <w:pStyle w:val="Textoindependiente"/>
        <w:rPr>
          <w:sz w:val="20"/>
        </w:rPr>
      </w:pPr>
    </w:p>
    <w:p w14:paraId="144F7CEE" w14:textId="77777777" w:rsidR="006F4F03" w:rsidRDefault="006F4F03">
      <w:pPr>
        <w:pStyle w:val="Textoindependiente"/>
        <w:spacing w:before="211"/>
        <w:rPr>
          <w:sz w:val="20"/>
        </w:rPr>
      </w:pPr>
    </w:p>
    <w:p w14:paraId="48787C25" w14:textId="77777777" w:rsidR="006F4F03" w:rsidRDefault="007D415A">
      <w:pPr>
        <w:pStyle w:val="Ttulo5"/>
        <w:spacing w:line="475" w:lineRule="auto"/>
        <w:ind w:left="4445" w:right="4400" w:hanging="7"/>
        <w:jc w:val="center"/>
      </w:pPr>
      <w:r>
        <w:t xml:space="preserve">ANEXO No. 7 </w:t>
      </w:r>
      <w:r>
        <w:rPr>
          <w:spacing w:val="-4"/>
        </w:rPr>
        <w:t>ESTRATIFICACIÓN</w:t>
      </w:r>
    </w:p>
    <w:p w14:paraId="513F6E6F" w14:textId="77777777" w:rsidR="006F4F03" w:rsidRDefault="007D415A">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097C6DBF" w14:textId="77777777" w:rsidR="006F4F03" w:rsidRDefault="007D415A">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058AEE90" w14:textId="77777777" w:rsidR="006F4F03" w:rsidRDefault="006F4F03">
      <w:pPr>
        <w:pStyle w:val="Textoindependiente"/>
        <w:spacing w:before="1"/>
        <w:rPr>
          <w:rFonts w:ascii="Arial"/>
          <w:sz w:val="20"/>
        </w:rPr>
      </w:pPr>
    </w:p>
    <w:p w14:paraId="3DEECA4D" w14:textId="77777777" w:rsidR="006F4F03" w:rsidRDefault="007D415A">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0CD3CA76" w14:textId="77777777" w:rsidR="006F4F03" w:rsidRDefault="006F4F03">
      <w:pPr>
        <w:pStyle w:val="Textoindependiente"/>
        <w:rPr>
          <w:rFonts w:ascii="Arial"/>
          <w:sz w:val="20"/>
        </w:rPr>
      </w:pPr>
    </w:p>
    <w:p w14:paraId="340AC638" w14:textId="77777777" w:rsidR="006F4F03" w:rsidRDefault="007D415A">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1C631269" w14:textId="77777777" w:rsidR="006F4F03" w:rsidRDefault="006F4F03">
      <w:pPr>
        <w:pStyle w:val="Textoindependiente"/>
        <w:rPr>
          <w:rFonts w:ascii="Arial"/>
          <w:sz w:val="20"/>
        </w:rPr>
      </w:pPr>
    </w:p>
    <w:p w14:paraId="1FC6053D" w14:textId="77777777" w:rsidR="006F4F03" w:rsidRDefault="007D415A">
      <w:pPr>
        <w:pStyle w:val="Textoindependiente"/>
        <w:spacing w:before="196"/>
        <w:rPr>
          <w:rFonts w:ascii="Arial"/>
          <w:sz w:val="20"/>
        </w:rPr>
      </w:pPr>
      <w:r>
        <w:rPr>
          <w:noProof/>
        </w:rPr>
        <mc:AlternateContent>
          <mc:Choice Requires="wps">
            <w:drawing>
              <wp:anchor distT="0" distB="0" distL="0" distR="0" simplePos="0" relativeHeight="251667456" behindDoc="1" locked="0" layoutInCell="1" allowOverlap="1" wp14:anchorId="6BD42800" wp14:editId="450F7D7D">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A9799" id="Graphic 60" o:spid="_x0000_s1026" style="position:absolute;margin-left:205.75pt;margin-top:22.55pt;width:200.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AC3A664" w14:textId="77777777" w:rsidR="006F4F03" w:rsidRDefault="007D415A">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0ED30AC5" w14:textId="77777777" w:rsidR="006F4F03" w:rsidRDefault="007D415A">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5150E322" w14:textId="77777777" w:rsidR="006F4F03" w:rsidRDefault="006F4F03">
      <w:pPr>
        <w:pStyle w:val="Textoindependiente"/>
        <w:spacing w:before="1"/>
        <w:rPr>
          <w:rFonts w:ascii="Arial"/>
          <w:b/>
          <w:sz w:val="20"/>
        </w:rPr>
      </w:pPr>
    </w:p>
    <w:p w14:paraId="272678B4" w14:textId="77777777" w:rsidR="006F4F03" w:rsidRDefault="007D415A">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09F153B5" w14:textId="77777777" w:rsidR="006F4F03" w:rsidRDefault="007D415A">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3DB10C16" w14:textId="77777777">
        <w:trPr>
          <w:trHeight w:val="172"/>
        </w:trPr>
        <w:tc>
          <w:tcPr>
            <w:tcW w:w="279" w:type="dxa"/>
          </w:tcPr>
          <w:p w14:paraId="0A24F0B8" w14:textId="77777777" w:rsidR="006F4F03" w:rsidRDefault="007D415A">
            <w:pPr>
              <w:pStyle w:val="TableParagraph"/>
              <w:spacing w:line="152" w:lineRule="exact"/>
              <w:ind w:left="44"/>
              <w:jc w:val="center"/>
              <w:rPr>
                <w:rFonts w:ascii="Arial"/>
                <w:b/>
                <w:sz w:val="14"/>
              </w:rPr>
            </w:pPr>
            <w:r>
              <w:rPr>
                <w:rFonts w:ascii="Arial"/>
                <w:b/>
                <w:spacing w:val="-10"/>
                <w:sz w:val="14"/>
              </w:rPr>
              <w:t>1</w:t>
            </w:r>
          </w:p>
        </w:tc>
        <w:tc>
          <w:tcPr>
            <w:tcW w:w="9671" w:type="dxa"/>
          </w:tcPr>
          <w:p w14:paraId="46336B88" w14:textId="77777777" w:rsidR="006F4F03" w:rsidRDefault="007D415A">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0DB9C083" w14:textId="77777777">
        <w:trPr>
          <w:trHeight w:val="172"/>
        </w:trPr>
        <w:tc>
          <w:tcPr>
            <w:tcW w:w="279" w:type="dxa"/>
          </w:tcPr>
          <w:p w14:paraId="4C296D00" w14:textId="77777777" w:rsidR="006F4F03" w:rsidRDefault="007D415A">
            <w:pPr>
              <w:pStyle w:val="TableParagraph"/>
              <w:spacing w:line="152" w:lineRule="exact"/>
              <w:ind w:left="44"/>
              <w:jc w:val="center"/>
              <w:rPr>
                <w:rFonts w:ascii="Arial"/>
                <w:b/>
                <w:sz w:val="14"/>
              </w:rPr>
            </w:pPr>
            <w:r>
              <w:rPr>
                <w:rFonts w:ascii="Arial"/>
                <w:b/>
                <w:spacing w:val="-10"/>
                <w:sz w:val="14"/>
              </w:rPr>
              <w:t>2</w:t>
            </w:r>
          </w:p>
        </w:tc>
        <w:tc>
          <w:tcPr>
            <w:tcW w:w="9671" w:type="dxa"/>
          </w:tcPr>
          <w:p w14:paraId="6C477E00" w14:textId="77777777" w:rsidR="006F4F03" w:rsidRDefault="007D415A">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7E215518" w14:textId="77777777">
        <w:trPr>
          <w:trHeight w:val="172"/>
        </w:trPr>
        <w:tc>
          <w:tcPr>
            <w:tcW w:w="279" w:type="dxa"/>
          </w:tcPr>
          <w:p w14:paraId="2A1B1478" w14:textId="77777777" w:rsidR="006F4F03" w:rsidRDefault="007D415A">
            <w:pPr>
              <w:pStyle w:val="TableParagraph"/>
              <w:spacing w:line="152" w:lineRule="exact"/>
              <w:ind w:left="44"/>
              <w:jc w:val="center"/>
              <w:rPr>
                <w:rFonts w:ascii="Arial"/>
                <w:b/>
                <w:sz w:val="14"/>
              </w:rPr>
            </w:pPr>
            <w:r>
              <w:rPr>
                <w:rFonts w:ascii="Arial"/>
                <w:b/>
                <w:spacing w:val="-10"/>
                <w:sz w:val="14"/>
              </w:rPr>
              <w:t>3</w:t>
            </w:r>
          </w:p>
        </w:tc>
        <w:tc>
          <w:tcPr>
            <w:tcW w:w="9671" w:type="dxa"/>
          </w:tcPr>
          <w:p w14:paraId="6BECFFE1" w14:textId="77777777" w:rsidR="006F4F03" w:rsidRDefault="007D415A">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098C2442" w14:textId="77777777">
        <w:trPr>
          <w:trHeight w:val="1053"/>
        </w:trPr>
        <w:tc>
          <w:tcPr>
            <w:tcW w:w="279" w:type="dxa"/>
          </w:tcPr>
          <w:p w14:paraId="5FCA6B62" w14:textId="77777777" w:rsidR="006F4F03" w:rsidRDefault="007D415A">
            <w:pPr>
              <w:pStyle w:val="TableParagraph"/>
              <w:spacing w:line="157" w:lineRule="exact"/>
              <w:ind w:left="44"/>
              <w:jc w:val="center"/>
              <w:rPr>
                <w:rFonts w:ascii="Arial"/>
                <w:b/>
                <w:sz w:val="14"/>
              </w:rPr>
            </w:pPr>
            <w:r>
              <w:rPr>
                <w:rFonts w:ascii="Arial"/>
                <w:b/>
                <w:spacing w:val="-10"/>
                <w:sz w:val="14"/>
              </w:rPr>
              <w:t>4</w:t>
            </w:r>
          </w:p>
        </w:tc>
        <w:tc>
          <w:tcPr>
            <w:tcW w:w="9671" w:type="dxa"/>
          </w:tcPr>
          <w:p w14:paraId="73867D91" w14:textId="77777777" w:rsidR="006F4F03" w:rsidRDefault="007D415A">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calculadora MIPyMES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1">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30E24802" w14:textId="77777777">
        <w:trPr>
          <w:trHeight w:val="347"/>
        </w:trPr>
        <w:tc>
          <w:tcPr>
            <w:tcW w:w="279" w:type="dxa"/>
          </w:tcPr>
          <w:p w14:paraId="60579FC3" w14:textId="77777777" w:rsidR="006F4F03" w:rsidRDefault="007D415A">
            <w:pPr>
              <w:pStyle w:val="TableParagraph"/>
              <w:spacing w:line="157" w:lineRule="exact"/>
              <w:ind w:left="44"/>
              <w:jc w:val="center"/>
              <w:rPr>
                <w:rFonts w:ascii="Arial"/>
                <w:b/>
                <w:sz w:val="14"/>
              </w:rPr>
            </w:pPr>
            <w:r>
              <w:rPr>
                <w:rFonts w:ascii="Arial"/>
                <w:b/>
                <w:spacing w:val="-10"/>
                <w:sz w:val="14"/>
              </w:rPr>
              <w:t>5</w:t>
            </w:r>
          </w:p>
        </w:tc>
        <w:tc>
          <w:tcPr>
            <w:tcW w:w="9671" w:type="dxa"/>
          </w:tcPr>
          <w:p w14:paraId="1C98E6FD" w14:textId="77777777" w:rsidR="006F4F03" w:rsidRDefault="007D415A">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73F1553B"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0C5FB6D7" w14:textId="77777777" w:rsidR="006F4F03" w:rsidRDefault="006F4F03">
      <w:pPr>
        <w:pStyle w:val="Textoindependiente"/>
        <w:rPr>
          <w:rFonts w:ascii="Arial"/>
          <w:b/>
          <w:i/>
          <w:sz w:val="20"/>
        </w:rPr>
      </w:pPr>
    </w:p>
    <w:p w14:paraId="4EF61A11" w14:textId="77777777" w:rsidR="006F4F03" w:rsidRDefault="006F4F03">
      <w:pPr>
        <w:pStyle w:val="Textoindependiente"/>
        <w:rPr>
          <w:rFonts w:ascii="Arial"/>
          <w:b/>
          <w:i/>
          <w:sz w:val="20"/>
        </w:rPr>
      </w:pPr>
    </w:p>
    <w:p w14:paraId="5252CE59" w14:textId="77777777" w:rsidR="006F4F03" w:rsidRDefault="006F4F03">
      <w:pPr>
        <w:pStyle w:val="Textoindependiente"/>
        <w:rPr>
          <w:rFonts w:ascii="Arial"/>
          <w:b/>
          <w:i/>
          <w:sz w:val="20"/>
        </w:rPr>
      </w:pPr>
    </w:p>
    <w:p w14:paraId="4DC313CF" w14:textId="77777777" w:rsidR="006F4F03" w:rsidRDefault="006F4F03">
      <w:pPr>
        <w:pStyle w:val="Textoindependiente"/>
        <w:rPr>
          <w:rFonts w:ascii="Arial"/>
          <w:b/>
          <w:i/>
          <w:sz w:val="20"/>
        </w:rPr>
      </w:pPr>
    </w:p>
    <w:p w14:paraId="4FDBC01E" w14:textId="77777777" w:rsidR="006F4F03" w:rsidRDefault="006F4F03">
      <w:pPr>
        <w:pStyle w:val="Textoindependiente"/>
        <w:rPr>
          <w:rFonts w:ascii="Arial"/>
          <w:b/>
          <w:i/>
          <w:sz w:val="20"/>
        </w:rPr>
      </w:pPr>
    </w:p>
    <w:p w14:paraId="3C662986" w14:textId="77777777" w:rsidR="006F4F03" w:rsidRDefault="006F4F03">
      <w:pPr>
        <w:pStyle w:val="Textoindependiente"/>
        <w:spacing w:before="54"/>
        <w:rPr>
          <w:rFonts w:ascii="Arial"/>
          <w:b/>
          <w:i/>
          <w:sz w:val="20"/>
        </w:rPr>
      </w:pPr>
    </w:p>
    <w:p w14:paraId="3653BF5D" w14:textId="77777777" w:rsidR="006F4F03" w:rsidRDefault="007D415A">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45E129C7" w14:textId="77777777" w:rsidR="006F4F03" w:rsidRDefault="007D415A">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6A0C8CB5" w14:textId="77777777" w:rsidR="006F4F03" w:rsidRDefault="006F4F03">
      <w:pPr>
        <w:pStyle w:val="Textoindependiente"/>
        <w:rPr>
          <w:rFonts w:ascii="Arial"/>
          <w:b/>
          <w:sz w:val="20"/>
        </w:rPr>
      </w:pPr>
    </w:p>
    <w:p w14:paraId="7E7EFEA6" w14:textId="77777777" w:rsidR="006F4F03" w:rsidRDefault="006F4F03">
      <w:pPr>
        <w:pStyle w:val="Textoindependiente"/>
        <w:rPr>
          <w:rFonts w:ascii="Arial"/>
          <w:b/>
          <w:sz w:val="20"/>
        </w:rPr>
      </w:pPr>
    </w:p>
    <w:p w14:paraId="68FC3305" w14:textId="77777777" w:rsidR="006F4F03" w:rsidRDefault="006F4F03">
      <w:pPr>
        <w:pStyle w:val="Textoindependiente"/>
        <w:rPr>
          <w:rFonts w:ascii="Arial"/>
          <w:b/>
          <w:sz w:val="20"/>
        </w:rPr>
      </w:pPr>
    </w:p>
    <w:p w14:paraId="2E3E2574" w14:textId="77777777" w:rsidR="006F4F03" w:rsidRDefault="006F4F03">
      <w:pPr>
        <w:pStyle w:val="Textoindependiente"/>
        <w:spacing w:before="2"/>
        <w:rPr>
          <w:rFonts w:ascii="Arial"/>
          <w:b/>
          <w:sz w:val="20"/>
        </w:rPr>
      </w:pPr>
    </w:p>
    <w:p w14:paraId="212F966E" w14:textId="77777777" w:rsidR="006F4F03" w:rsidRDefault="007D415A">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39AAB1C9" w14:textId="77777777" w:rsidR="006F4F03" w:rsidRDefault="007D415A">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64732BDB" w14:textId="77777777" w:rsidR="006F4F03" w:rsidRDefault="006F4F03">
      <w:pPr>
        <w:pStyle w:val="Textoindependiente"/>
        <w:spacing w:before="229"/>
        <w:rPr>
          <w:rFonts w:ascii="Arial"/>
          <w:sz w:val="20"/>
        </w:rPr>
      </w:pPr>
    </w:p>
    <w:p w14:paraId="31666779" w14:textId="77777777" w:rsidR="006F4F03" w:rsidRDefault="007D415A">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09C4A8C" w14:textId="77777777" w:rsidR="006F4F03" w:rsidRDefault="006F4F03">
      <w:pPr>
        <w:pStyle w:val="Textoindependiente"/>
        <w:rPr>
          <w:rFonts w:ascii="Arial"/>
          <w:b/>
          <w:sz w:val="20"/>
        </w:rPr>
      </w:pPr>
    </w:p>
    <w:p w14:paraId="46E4C289" w14:textId="77777777" w:rsidR="006F4F03" w:rsidRDefault="006F4F03">
      <w:pPr>
        <w:pStyle w:val="Textoindependiente"/>
        <w:rPr>
          <w:rFonts w:ascii="Arial"/>
          <w:b/>
          <w:sz w:val="20"/>
        </w:rPr>
      </w:pPr>
    </w:p>
    <w:p w14:paraId="5107EE44" w14:textId="77777777" w:rsidR="006F4F03" w:rsidRDefault="006F4F03">
      <w:pPr>
        <w:pStyle w:val="Textoindependiente"/>
        <w:rPr>
          <w:rFonts w:ascii="Arial"/>
          <w:b/>
          <w:sz w:val="20"/>
        </w:rPr>
      </w:pPr>
    </w:p>
    <w:p w14:paraId="384C8124" w14:textId="77777777" w:rsidR="006F4F03" w:rsidRDefault="007D415A">
      <w:pPr>
        <w:pStyle w:val="Textoindependiente"/>
        <w:spacing w:before="197"/>
        <w:rPr>
          <w:rFonts w:ascii="Arial"/>
          <w:b/>
          <w:sz w:val="20"/>
        </w:rPr>
      </w:pPr>
      <w:r>
        <w:rPr>
          <w:noProof/>
        </w:rPr>
        <mc:AlternateContent>
          <mc:Choice Requires="wps">
            <w:drawing>
              <wp:anchor distT="0" distB="0" distL="0" distR="0" simplePos="0" relativeHeight="251668480" behindDoc="1" locked="0" layoutInCell="1" allowOverlap="1" wp14:anchorId="7E4E0E21" wp14:editId="13811382">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03C24" id="Graphic 61" o:spid="_x0000_s1026" style="position:absolute;margin-left:225.35pt;margin-top:22.6pt;width:161.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6A032522" w14:textId="77777777" w:rsidR="006F4F03" w:rsidRDefault="007D415A">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15B46824"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450BD7F0" w14:textId="77777777" w:rsidR="006F4F03" w:rsidRDefault="006F4F03">
      <w:pPr>
        <w:pStyle w:val="Textoindependiente"/>
        <w:rPr>
          <w:rFonts w:ascii="Arial"/>
          <w:b/>
          <w:sz w:val="20"/>
        </w:rPr>
      </w:pPr>
    </w:p>
    <w:p w14:paraId="7267E821" w14:textId="77777777" w:rsidR="006F4F03" w:rsidRDefault="006F4F03">
      <w:pPr>
        <w:pStyle w:val="Textoindependiente"/>
        <w:rPr>
          <w:rFonts w:ascii="Arial"/>
          <w:b/>
          <w:sz w:val="20"/>
        </w:rPr>
      </w:pPr>
    </w:p>
    <w:p w14:paraId="174120F1" w14:textId="77777777" w:rsidR="006F4F03" w:rsidRDefault="006F4F03">
      <w:pPr>
        <w:pStyle w:val="Textoindependiente"/>
        <w:rPr>
          <w:rFonts w:ascii="Arial"/>
          <w:b/>
          <w:sz w:val="20"/>
        </w:rPr>
      </w:pPr>
    </w:p>
    <w:p w14:paraId="38998735" w14:textId="77777777" w:rsidR="006F4F03" w:rsidRDefault="006F4F03">
      <w:pPr>
        <w:pStyle w:val="Textoindependiente"/>
        <w:rPr>
          <w:rFonts w:ascii="Arial"/>
          <w:b/>
          <w:sz w:val="20"/>
        </w:rPr>
      </w:pPr>
    </w:p>
    <w:p w14:paraId="74E4C4EE" w14:textId="77777777" w:rsidR="006F4F03" w:rsidRDefault="006F4F03">
      <w:pPr>
        <w:pStyle w:val="Textoindependiente"/>
        <w:rPr>
          <w:rFonts w:ascii="Arial"/>
          <w:b/>
          <w:sz w:val="20"/>
        </w:rPr>
      </w:pPr>
    </w:p>
    <w:p w14:paraId="0763E603"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086F4B83" w14:textId="77777777">
        <w:trPr>
          <w:trHeight w:val="410"/>
        </w:trPr>
        <w:tc>
          <w:tcPr>
            <w:tcW w:w="6161" w:type="dxa"/>
          </w:tcPr>
          <w:p w14:paraId="1E7BA4D5" w14:textId="77777777" w:rsidR="006F4F03" w:rsidRDefault="007D415A">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7E923FD9" w14:textId="77777777">
        <w:trPr>
          <w:trHeight w:val="311"/>
        </w:trPr>
        <w:tc>
          <w:tcPr>
            <w:tcW w:w="6161" w:type="dxa"/>
          </w:tcPr>
          <w:p w14:paraId="30B082AF" w14:textId="77777777" w:rsidR="006F4F03" w:rsidRDefault="007D415A">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4BA86496" w14:textId="77777777" w:rsidR="006F4F03" w:rsidRDefault="007D415A">
      <w:pPr>
        <w:pStyle w:val="Textoindependiente"/>
        <w:spacing w:before="87"/>
        <w:rPr>
          <w:rFonts w:ascii="Arial"/>
          <w:b/>
          <w:sz w:val="20"/>
        </w:rPr>
      </w:pPr>
      <w:r>
        <w:rPr>
          <w:noProof/>
        </w:rPr>
        <mc:AlternateContent>
          <mc:Choice Requires="wpg">
            <w:drawing>
              <wp:anchor distT="0" distB="0" distL="0" distR="0" simplePos="0" relativeHeight="251669504" behindDoc="1" locked="0" layoutInCell="1" allowOverlap="1" wp14:anchorId="59D61E18" wp14:editId="064D5D95">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18018BD2" w14:textId="77777777" w:rsidR="006F4F03" w:rsidRDefault="007D415A">
                              <w:pPr>
                                <w:spacing w:before="1"/>
                                <w:ind w:left="55"/>
                              </w:pPr>
                              <w:r>
                                <w:rPr>
                                  <w:spacing w:val="-2"/>
                                </w:rPr>
                                <w:t>FECHA:</w:t>
                              </w:r>
                            </w:p>
                          </w:txbxContent>
                        </wps:txbx>
                        <wps:bodyPr wrap="square" lIns="0" tIns="0" rIns="0" bIns="0" rtlCol="0">
                          <a:noAutofit/>
                        </wps:bodyPr>
                      </wps:wsp>
                    </wpg:wgp>
                  </a:graphicData>
                </a:graphic>
              </wp:anchor>
            </w:drawing>
          </mc:Choice>
          <mc:Fallback>
            <w:pict>
              <v:group w14:anchorId="59D61E18" id="Group 62" o:spid="_x0000_s1035" style="position:absolute;margin-left:50pt;margin-top:17.1pt;width:271.7pt;height:16.15pt;z-index:-251646976;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18018BD2" w14:textId="77777777" w:rsidR="006F4F03" w:rsidRDefault="007D415A">
                        <w:pPr>
                          <w:spacing w:before="1"/>
                          <w:ind w:left="55"/>
                        </w:pPr>
                        <w:r>
                          <w:rPr>
                            <w:spacing w:val="-2"/>
                          </w:rPr>
                          <w:t>FECHA:</w:t>
                        </w:r>
                      </w:p>
                    </w:txbxContent>
                  </v:textbox>
                </v:shape>
                <w10:wrap type="topAndBottom" anchorx="page"/>
              </v:group>
            </w:pict>
          </mc:Fallback>
        </mc:AlternateContent>
      </w:r>
    </w:p>
    <w:p w14:paraId="1627B8F8" w14:textId="77777777" w:rsidR="006F4F03" w:rsidRDefault="006F4F03">
      <w:pPr>
        <w:pStyle w:val="Textoindependiente"/>
        <w:spacing w:before="63"/>
        <w:rPr>
          <w:rFonts w:ascii="Arial"/>
          <w:b/>
          <w:sz w:val="22"/>
        </w:rPr>
      </w:pPr>
    </w:p>
    <w:p w14:paraId="0CEFB9D8" w14:textId="77777777" w:rsidR="006F4F03" w:rsidRDefault="007D415A">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47253CED" w14:textId="77777777">
        <w:trPr>
          <w:trHeight w:val="582"/>
        </w:trPr>
        <w:tc>
          <w:tcPr>
            <w:tcW w:w="1843" w:type="dxa"/>
            <w:shd w:val="clear" w:color="auto" w:fill="EFEFEF"/>
          </w:tcPr>
          <w:p w14:paraId="63B94C56" w14:textId="77777777" w:rsidR="006F4F03" w:rsidRDefault="007D415A">
            <w:pPr>
              <w:pStyle w:val="TableParagraph"/>
              <w:spacing w:before="159"/>
              <w:ind w:left="513"/>
              <w:rPr>
                <w:sz w:val="20"/>
              </w:rPr>
            </w:pPr>
            <w:r>
              <w:rPr>
                <w:spacing w:val="-2"/>
                <w:sz w:val="20"/>
              </w:rPr>
              <w:t>CANTIDAD</w:t>
            </w:r>
          </w:p>
        </w:tc>
        <w:tc>
          <w:tcPr>
            <w:tcW w:w="1592" w:type="dxa"/>
            <w:shd w:val="clear" w:color="auto" w:fill="EFEFEF"/>
          </w:tcPr>
          <w:p w14:paraId="56B27A46" w14:textId="77777777" w:rsidR="006F4F03" w:rsidRDefault="007D415A">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1809B303" w14:textId="77777777" w:rsidR="006F4F03" w:rsidRDefault="007D415A">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0C760F77" w14:textId="77777777">
        <w:trPr>
          <w:trHeight w:val="282"/>
        </w:trPr>
        <w:tc>
          <w:tcPr>
            <w:tcW w:w="1843" w:type="dxa"/>
          </w:tcPr>
          <w:p w14:paraId="7A9F2AD5" w14:textId="77777777" w:rsidR="006F4F03" w:rsidRDefault="006F4F03">
            <w:pPr>
              <w:pStyle w:val="TableParagraph"/>
              <w:rPr>
                <w:rFonts w:ascii="Times New Roman"/>
                <w:sz w:val="18"/>
              </w:rPr>
            </w:pPr>
          </w:p>
        </w:tc>
        <w:tc>
          <w:tcPr>
            <w:tcW w:w="1592" w:type="dxa"/>
          </w:tcPr>
          <w:p w14:paraId="473B2C4F" w14:textId="77777777" w:rsidR="006F4F03" w:rsidRDefault="006F4F03">
            <w:pPr>
              <w:pStyle w:val="TableParagraph"/>
              <w:rPr>
                <w:rFonts w:ascii="Times New Roman"/>
                <w:sz w:val="18"/>
              </w:rPr>
            </w:pPr>
          </w:p>
        </w:tc>
        <w:tc>
          <w:tcPr>
            <w:tcW w:w="6366" w:type="dxa"/>
          </w:tcPr>
          <w:p w14:paraId="441FA126" w14:textId="77777777" w:rsidR="006F4F03" w:rsidRDefault="006F4F03">
            <w:pPr>
              <w:pStyle w:val="TableParagraph"/>
              <w:rPr>
                <w:rFonts w:ascii="Times New Roman"/>
                <w:sz w:val="18"/>
              </w:rPr>
            </w:pPr>
          </w:p>
        </w:tc>
      </w:tr>
      <w:tr w:rsidR="006F4F03" w14:paraId="04784EFD" w14:textId="77777777">
        <w:trPr>
          <w:trHeight w:val="280"/>
        </w:trPr>
        <w:tc>
          <w:tcPr>
            <w:tcW w:w="1843" w:type="dxa"/>
          </w:tcPr>
          <w:p w14:paraId="283C07D9" w14:textId="77777777" w:rsidR="006F4F03" w:rsidRDefault="006F4F03">
            <w:pPr>
              <w:pStyle w:val="TableParagraph"/>
              <w:rPr>
                <w:rFonts w:ascii="Times New Roman"/>
                <w:sz w:val="18"/>
              </w:rPr>
            </w:pPr>
          </w:p>
        </w:tc>
        <w:tc>
          <w:tcPr>
            <w:tcW w:w="1592" w:type="dxa"/>
          </w:tcPr>
          <w:p w14:paraId="2205CB7A" w14:textId="77777777" w:rsidR="006F4F03" w:rsidRDefault="006F4F03">
            <w:pPr>
              <w:pStyle w:val="TableParagraph"/>
              <w:rPr>
                <w:rFonts w:ascii="Times New Roman"/>
                <w:sz w:val="18"/>
              </w:rPr>
            </w:pPr>
          </w:p>
        </w:tc>
        <w:tc>
          <w:tcPr>
            <w:tcW w:w="6366" w:type="dxa"/>
          </w:tcPr>
          <w:p w14:paraId="535BD146" w14:textId="77777777" w:rsidR="006F4F03" w:rsidRDefault="006F4F03">
            <w:pPr>
              <w:pStyle w:val="TableParagraph"/>
              <w:rPr>
                <w:rFonts w:ascii="Times New Roman"/>
                <w:sz w:val="18"/>
              </w:rPr>
            </w:pPr>
          </w:p>
        </w:tc>
      </w:tr>
      <w:tr w:rsidR="006F4F03" w14:paraId="00F41BCD" w14:textId="77777777">
        <w:trPr>
          <w:trHeight w:val="282"/>
        </w:trPr>
        <w:tc>
          <w:tcPr>
            <w:tcW w:w="1843" w:type="dxa"/>
          </w:tcPr>
          <w:p w14:paraId="167AEA3F" w14:textId="77777777" w:rsidR="006F4F03" w:rsidRDefault="006F4F03">
            <w:pPr>
              <w:pStyle w:val="TableParagraph"/>
              <w:rPr>
                <w:rFonts w:ascii="Times New Roman"/>
                <w:sz w:val="18"/>
              </w:rPr>
            </w:pPr>
          </w:p>
        </w:tc>
        <w:tc>
          <w:tcPr>
            <w:tcW w:w="1592" w:type="dxa"/>
          </w:tcPr>
          <w:p w14:paraId="04793E6B" w14:textId="77777777" w:rsidR="006F4F03" w:rsidRDefault="006F4F03">
            <w:pPr>
              <w:pStyle w:val="TableParagraph"/>
              <w:rPr>
                <w:rFonts w:ascii="Times New Roman"/>
                <w:sz w:val="18"/>
              </w:rPr>
            </w:pPr>
          </w:p>
        </w:tc>
        <w:tc>
          <w:tcPr>
            <w:tcW w:w="6366" w:type="dxa"/>
          </w:tcPr>
          <w:p w14:paraId="3A5C45F2" w14:textId="77777777" w:rsidR="006F4F03" w:rsidRDefault="006F4F03">
            <w:pPr>
              <w:pStyle w:val="TableParagraph"/>
              <w:rPr>
                <w:rFonts w:ascii="Times New Roman"/>
                <w:sz w:val="18"/>
              </w:rPr>
            </w:pPr>
          </w:p>
        </w:tc>
      </w:tr>
      <w:tr w:rsidR="006F4F03" w14:paraId="6BE2850E" w14:textId="77777777">
        <w:trPr>
          <w:trHeight w:val="282"/>
        </w:trPr>
        <w:tc>
          <w:tcPr>
            <w:tcW w:w="1843" w:type="dxa"/>
          </w:tcPr>
          <w:p w14:paraId="2FDB3482" w14:textId="77777777" w:rsidR="006F4F03" w:rsidRDefault="006F4F03">
            <w:pPr>
              <w:pStyle w:val="TableParagraph"/>
              <w:rPr>
                <w:rFonts w:ascii="Times New Roman"/>
                <w:sz w:val="18"/>
              </w:rPr>
            </w:pPr>
          </w:p>
        </w:tc>
        <w:tc>
          <w:tcPr>
            <w:tcW w:w="1592" w:type="dxa"/>
          </w:tcPr>
          <w:p w14:paraId="077A1913" w14:textId="77777777" w:rsidR="006F4F03" w:rsidRDefault="006F4F03">
            <w:pPr>
              <w:pStyle w:val="TableParagraph"/>
              <w:rPr>
                <w:rFonts w:ascii="Times New Roman"/>
                <w:sz w:val="18"/>
              </w:rPr>
            </w:pPr>
          </w:p>
        </w:tc>
        <w:tc>
          <w:tcPr>
            <w:tcW w:w="6366" w:type="dxa"/>
          </w:tcPr>
          <w:p w14:paraId="7220B592" w14:textId="77777777" w:rsidR="006F4F03" w:rsidRDefault="006F4F03">
            <w:pPr>
              <w:pStyle w:val="TableParagraph"/>
              <w:rPr>
                <w:rFonts w:ascii="Times New Roman"/>
                <w:sz w:val="18"/>
              </w:rPr>
            </w:pPr>
          </w:p>
        </w:tc>
      </w:tr>
      <w:tr w:rsidR="006F4F03" w14:paraId="349978F4" w14:textId="77777777">
        <w:trPr>
          <w:trHeight w:val="282"/>
        </w:trPr>
        <w:tc>
          <w:tcPr>
            <w:tcW w:w="1843" w:type="dxa"/>
          </w:tcPr>
          <w:p w14:paraId="6C17589A" w14:textId="77777777" w:rsidR="006F4F03" w:rsidRDefault="006F4F03">
            <w:pPr>
              <w:pStyle w:val="TableParagraph"/>
              <w:rPr>
                <w:rFonts w:ascii="Times New Roman"/>
                <w:sz w:val="18"/>
              </w:rPr>
            </w:pPr>
          </w:p>
        </w:tc>
        <w:tc>
          <w:tcPr>
            <w:tcW w:w="1592" w:type="dxa"/>
          </w:tcPr>
          <w:p w14:paraId="56AF0926" w14:textId="77777777" w:rsidR="006F4F03" w:rsidRDefault="006F4F03">
            <w:pPr>
              <w:pStyle w:val="TableParagraph"/>
              <w:rPr>
                <w:rFonts w:ascii="Times New Roman"/>
                <w:sz w:val="18"/>
              </w:rPr>
            </w:pPr>
          </w:p>
        </w:tc>
        <w:tc>
          <w:tcPr>
            <w:tcW w:w="6366" w:type="dxa"/>
          </w:tcPr>
          <w:p w14:paraId="13FEE4BA" w14:textId="77777777" w:rsidR="006F4F03" w:rsidRDefault="006F4F03">
            <w:pPr>
              <w:pStyle w:val="TableParagraph"/>
              <w:rPr>
                <w:rFonts w:ascii="Times New Roman"/>
                <w:sz w:val="18"/>
              </w:rPr>
            </w:pPr>
          </w:p>
        </w:tc>
      </w:tr>
      <w:tr w:rsidR="006F4F03" w14:paraId="01B054C4" w14:textId="77777777">
        <w:trPr>
          <w:trHeight w:val="282"/>
        </w:trPr>
        <w:tc>
          <w:tcPr>
            <w:tcW w:w="1843" w:type="dxa"/>
          </w:tcPr>
          <w:p w14:paraId="7EC20A1E" w14:textId="77777777" w:rsidR="006F4F03" w:rsidRDefault="006F4F03">
            <w:pPr>
              <w:pStyle w:val="TableParagraph"/>
              <w:rPr>
                <w:rFonts w:ascii="Times New Roman"/>
                <w:sz w:val="18"/>
              </w:rPr>
            </w:pPr>
          </w:p>
        </w:tc>
        <w:tc>
          <w:tcPr>
            <w:tcW w:w="1592" w:type="dxa"/>
          </w:tcPr>
          <w:p w14:paraId="750B2D29" w14:textId="77777777" w:rsidR="006F4F03" w:rsidRDefault="006F4F03">
            <w:pPr>
              <w:pStyle w:val="TableParagraph"/>
              <w:rPr>
                <w:rFonts w:ascii="Times New Roman"/>
                <w:sz w:val="18"/>
              </w:rPr>
            </w:pPr>
          </w:p>
        </w:tc>
        <w:tc>
          <w:tcPr>
            <w:tcW w:w="6366" w:type="dxa"/>
          </w:tcPr>
          <w:p w14:paraId="48D07F4C" w14:textId="77777777" w:rsidR="006F4F03" w:rsidRDefault="006F4F03">
            <w:pPr>
              <w:pStyle w:val="TableParagraph"/>
              <w:rPr>
                <w:rFonts w:ascii="Times New Roman"/>
                <w:sz w:val="18"/>
              </w:rPr>
            </w:pPr>
          </w:p>
        </w:tc>
      </w:tr>
      <w:tr w:rsidR="006F4F03" w14:paraId="01708C53" w14:textId="77777777">
        <w:trPr>
          <w:trHeight w:val="280"/>
        </w:trPr>
        <w:tc>
          <w:tcPr>
            <w:tcW w:w="1843" w:type="dxa"/>
          </w:tcPr>
          <w:p w14:paraId="64B0819F" w14:textId="77777777" w:rsidR="006F4F03" w:rsidRDefault="006F4F03">
            <w:pPr>
              <w:pStyle w:val="TableParagraph"/>
              <w:rPr>
                <w:rFonts w:ascii="Times New Roman"/>
                <w:sz w:val="18"/>
              </w:rPr>
            </w:pPr>
          </w:p>
        </w:tc>
        <w:tc>
          <w:tcPr>
            <w:tcW w:w="1592" w:type="dxa"/>
          </w:tcPr>
          <w:p w14:paraId="6269A739" w14:textId="77777777" w:rsidR="006F4F03" w:rsidRDefault="006F4F03">
            <w:pPr>
              <w:pStyle w:val="TableParagraph"/>
              <w:rPr>
                <w:rFonts w:ascii="Times New Roman"/>
                <w:sz w:val="18"/>
              </w:rPr>
            </w:pPr>
          </w:p>
        </w:tc>
        <w:tc>
          <w:tcPr>
            <w:tcW w:w="6366" w:type="dxa"/>
          </w:tcPr>
          <w:p w14:paraId="0A412D39" w14:textId="77777777" w:rsidR="006F4F03" w:rsidRDefault="006F4F03">
            <w:pPr>
              <w:pStyle w:val="TableParagraph"/>
              <w:rPr>
                <w:rFonts w:ascii="Times New Roman"/>
                <w:sz w:val="18"/>
              </w:rPr>
            </w:pPr>
          </w:p>
        </w:tc>
      </w:tr>
      <w:tr w:rsidR="006F4F03" w14:paraId="401174C7" w14:textId="77777777">
        <w:trPr>
          <w:trHeight w:val="280"/>
        </w:trPr>
        <w:tc>
          <w:tcPr>
            <w:tcW w:w="1843" w:type="dxa"/>
          </w:tcPr>
          <w:p w14:paraId="55C3EA7F" w14:textId="77777777" w:rsidR="006F4F03" w:rsidRDefault="006F4F03">
            <w:pPr>
              <w:pStyle w:val="TableParagraph"/>
              <w:rPr>
                <w:rFonts w:ascii="Times New Roman"/>
                <w:sz w:val="18"/>
              </w:rPr>
            </w:pPr>
          </w:p>
        </w:tc>
        <w:tc>
          <w:tcPr>
            <w:tcW w:w="1592" w:type="dxa"/>
          </w:tcPr>
          <w:p w14:paraId="5807F9A1" w14:textId="77777777" w:rsidR="006F4F03" w:rsidRDefault="006F4F03">
            <w:pPr>
              <w:pStyle w:val="TableParagraph"/>
              <w:rPr>
                <w:rFonts w:ascii="Times New Roman"/>
                <w:sz w:val="18"/>
              </w:rPr>
            </w:pPr>
          </w:p>
        </w:tc>
        <w:tc>
          <w:tcPr>
            <w:tcW w:w="6366" w:type="dxa"/>
          </w:tcPr>
          <w:p w14:paraId="45008595" w14:textId="77777777" w:rsidR="006F4F03" w:rsidRDefault="006F4F03">
            <w:pPr>
              <w:pStyle w:val="TableParagraph"/>
              <w:rPr>
                <w:rFonts w:ascii="Times New Roman"/>
                <w:sz w:val="18"/>
              </w:rPr>
            </w:pPr>
          </w:p>
        </w:tc>
      </w:tr>
      <w:tr w:rsidR="006F4F03" w14:paraId="0E4334DB" w14:textId="77777777">
        <w:trPr>
          <w:trHeight w:val="282"/>
        </w:trPr>
        <w:tc>
          <w:tcPr>
            <w:tcW w:w="1843" w:type="dxa"/>
          </w:tcPr>
          <w:p w14:paraId="78B9D35A" w14:textId="77777777" w:rsidR="006F4F03" w:rsidRDefault="006F4F03">
            <w:pPr>
              <w:pStyle w:val="TableParagraph"/>
              <w:rPr>
                <w:rFonts w:ascii="Times New Roman"/>
                <w:sz w:val="18"/>
              </w:rPr>
            </w:pPr>
          </w:p>
        </w:tc>
        <w:tc>
          <w:tcPr>
            <w:tcW w:w="1592" w:type="dxa"/>
          </w:tcPr>
          <w:p w14:paraId="0BEE1477" w14:textId="77777777" w:rsidR="006F4F03" w:rsidRDefault="006F4F03">
            <w:pPr>
              <w:pStyle w:val="TableParagraph"/>
              <w:rPr>
                <w:rFonts w:ascii="Times New Roman"/>
                <w:sz w:val="18"/>
              </w:rPr>
            </w:pPr>
          </w:p>
        </w:tc>
        <w:tc>
          <w:tcPr>
            <w:tcW w:w="6366" w:type="dxa"/>
          </w:tcPr>
          <w:p w14:paraId="4793DAF1" w14:textId="77777777" w:rsidR="006F4F03" w:rsidRDefault="006F4F03">
            <w:pPr>
              <w:pStyle w:val="TableParagraph"/>
              <w:rPr>
                <w:rFonts w:ascii="Times New Roman"/>
                <w:sz w:val="18"/>
              </w:rPr>
            </w:pPr>
          </w:p>
        </w:tc>
      </w:tr>
      <w:tr w:rsidR="006F4F03" w14:paraId="7F710CCB" w14:textId="77777777">
        <w:trPr>
          <w:trHeight w:val="282"/>
        </w:trPr>
        <w:tc>
          <w:tcPr>
            <w:tcW w:w="1843" w:type="dxa"/>
          </w:tcPr>
          <w:p w14:paraId="434F7F37" w14:textId="77777777" w:rsidR="006F4F03" w:rsidRDefault="006F4F03">
            <w:pPr>
              <w:pStyle w:val="TableParagraph"/>
              <w:rPr>
                <w:rFonts w:ascii="Times New Roman"/>
                <w:sz w:val="18"/>
              </w:rPr>
            </w:pPr>
          </w:p>
        </w:tc>
        <w:tc>
          <w:tcPr>
            <w:tcW w:w="1592" w:type="dxa"/>
          </w:tcPr>
          <w:p w14:paraId="5BD029A9" w14:textId="77777777" w:rsidR="006F4F03" w:rsidRDefault="006F4F03">
            <w:pPr>
              <w:pStyle w:val="TableParagraph"/>
              <w:rPr>
                <w:rFonts w:ascii="Times New Roman"/>
                <w:sz w:val="18"/>
              </w:rPr>
            </w:pPr>
          </w:p>
        </w:tc>
        <w:tc>
          <w:tcPr>
            <w:tcW w:w="6366" w:type="dxa"/>
          </w:tcPr>
          <w:p w14:paraId="5BDB1993" w14:textId="77777777" w:rsidR="006F4F03" w:rsidRDefault="006F4F03">
            <w:pPr>
              <w:pStyle w:val="TableParagraph"/>
              <w:rPr>
                <w:rFonts w:ascii="Times New Roman"/>
                <w:sz w:val="18"/>
              </w:rPr>
            </w:pPr>
          </w:p>
        </w:tc>
      </w:tr>
    </w:tbl>
    <w:p w14:paraId="2F04B345" w14:textId="77777777" w:rsidR="006F4F03" w:rsidRDefault="006F4F03">
      <w:pPr>
        <w:pStyle w:val="Textoindependiente"/>
        <w:rPr>
          <w:sz w:val="20"/>
        </w:rPr>
      </w:pPr>
    </w:p>
    <w:p w14:paraId="625E2AB7"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7A2A3A28" w14:textId="77777777">
        <w:trPr>
          <w:trHeight w:val="279"/>
        </w:trPr>
        <w:tc>
          <w:tcPr>
            <w:tcW w:w="2232" w:type="dxa"/>
            <w:gridSpan w:val="2"/>
            <w:tcBorders>
              <w:left w:val="single" w:sz="8" w:space="0" w:color="000000"/>
              <w:bottom w:val="single" w:sz="8" w:space="0" w:color="000000"/>
              <w:right w:val="single" w:sz="8" w:space="0" w:color="000000"/>
            </w:tcBorders>
          </w:tcPr>
          <w:p w14:paraId="5199A7B7" w14:textId="77777777" w:rsidR="006F4F03" w:rsidRDefault="007D415A">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0EC3ED47"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D726F73" w14:textId="77777777" w:rsidR="006F4F03" w:rsidRDefault="006F4F03">
            <w:pPr>
              <w:pStyle w:val="TableParagraph"/>
              <w:rPr>
                <w:rFonts w:ascii="Times New Roman"/>
                <w:sz w:val="18"/>
              </w:rPr>
            </w:pPr>
          </w:p>
        </w:tc>
      </w:tr>
      <w:tr w:rsidR="006F4F03" w14:paraId="21B6E2DF" w14:textId="77777777">
        <w:trPr>
          <w:trHeight w:val="292"/>
        </w:trPr>
        <w:tc>
          <w:tcPr>
            <w:tcW w:w="10186" w:type="dxa"/>
            <w:gridSpan w:val="5"/>
            <w:tcBorders>
              <w:top w:val="nil"/>
              <w:left w:val="nil"/>
              <w:bottom w:val="nil"/>
              <w:right w:val="nil"/>
            </w:tcBorders>
          </w:tcPr>
          <w:p w14:paraId="41061741" w14:textId="77777777" w:rsidR="006F4F03" w:rsidRDefault="007D415A">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5BB12506" w14:textId="77777777">
        <w:trPr>
          <w:trHeight w:val="584"/>
        </w:trPr>
        <w:tc>
          <w:tcPr>
            <w:tcW w:w="389" w:type="dxa"/>
            <w:vMerge w:val="restart"/>
            <w:tcBorders>
              <w:top w:val="nil"/>
              <w:left w:val="nil"/>
              <w:bottom w:val="nil"/>
              <w:right w:val="single" w:sz="8" w:space="0" w:color="000000"/>
            </w:tcBorders>
          </w:tcPr>
          <w:p w14:paraId="002A38B7"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6ECE84B1" w14:textId="77777777" w:rsidR="006F4F03" w:rsidRDefault="007D415A">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3C56DB2" w14:textId="77777777" w:rsidR="006F4F03" w:rsidRDefault="007D415A">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480DFD09" w14:textId="77777777" w:rsidR="006F4F03" w:rsidRDefault="007D415A">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2F88A4CC" w14:textId="77777777">
        <w:trPr>
          <w:trHeight w:val="280"/>
        </w:trPr>
        <w:tc>
          <w:tcPr>
            <w:tcW w:w="389" w:type="dxa"/>
            <w:vMerge/>
            <w:tcBorders>
              <w:top w:val="nil"/>
              <w:left w:val="nil"/>
              <w:bottom w:val="nil"/>
              <w:right w:val="single" w:sz="8" w:space="0" w:color="000000"/>
            </w:tcBorders>
          </w:tcPr>
          <w:p w14:paraId="35E6407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383D8"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225F04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47FA279" w14:textId="77777777" w:rsidR="006F4F03" w:rsidRDefault="006F4F03">
            <w:pPr>
              <w:pStyle w:val="TableParagraph"/>
              <w:rPr>
                <w:rFonts w:ascii="Times New Roman"/>
                <w:sz w:val="18"/>
              </w:rPr>
            </w:pPr>
          </w:p>
        </w:tc>
      </w:tr>
      <w:tr w:rsidR="006F4F03" w14:paraId="65EDEB5F" w14:textId="77777777">
        <w:trPr>
          <w:trHeight w:val="282"/>
        </w:trPr>
        <w:tc>
          <w:tcPr>
            <w:tcW w:w="389" w:type="dxa"/>
            <w:vMerge/>
            <w:tcBorders>
              <w:top w:val="nil"/>
              <w:left w:val="nil"/>
              <w:bottom w:val="nil"/>
              <w:right w:val="single" w:sz="8" w:space="0" w:color="000000"/>
            </w:tcBorders>
          </w:tcPr>
          <w:p w14:paraId="2826F05B"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8DF9D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5B86F2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F8D2C6A" w14:textId="77777777" w:rsidR="006F4F03" w:rsidRDefault="006F4F03">
            <w:pPr>
              <w:pStyle w:val="TableParagraph"/>
              <w:rPr>
                <w:rFonts w:ascii="Times New Roman"/>
                <w:sz w:val="18"/>
              </w:rPr>
            </w:pPr>
          </w:p>
        </w:tc>
      </w:tr>
      <w:tr w:rsidR="006F4F03" w14:paraId="27E6AA6A" w14:textId="77777777">
        <w:trPr>
          <w:trHeight w:val="282"/>
        </w:trPr>
        <w:tc>
          <w:tcPr>
            <w:tcW w:w="389" w:type="dxa"/>
            <w:vMerge/>
            <w:tcBorders>
              <w:top w:val="nil"/>
              <w:left w:val="nil"/>
              <w:bottom w:val="nil"/>
              <w:right w:val="single" w:sz="8" w:space="0" w:color="000000"/>
            </w:tcBorders>
          </w:tcPr>
          <w:p w14:paraId="736B87E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F4AAF4A"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F33B7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164876" w14:textId="77777777" w:rsidR="006F4F03" w:rsidRDefault="006F4F03">
            <w:pPr>
              <w:pStyle w:val="TableParagraph"/>
              <w:rPr>
                <w:rFonts w:ascii="Times New Roman"/>
                <w:sz w:val="18"/>
              </w:rPr>
            </w:pPr>
          </w:p>
        </w:tc>
      </w:tr>
      <w:tr w:rsidR="006F4F03" w14:paraId="062A846F" w14:textId="77777777">
        <w:trPr>
          <w:trHeight w:val="280"/>
        </w:trPr>
        <w:tc>
          <w:tcPr>
            <w:tcW w:w="389" w:type="dxa"/>
            <w:vMerge/>
            <w:tcBorders>
              <w:top w:val="nil"/>
              <w:left w:val="nil"/>
              <w:bottom w:val="nil"/>
              <w:right w:val="single" w:sz="8" w:space="0" w:color="000000"/>
            </w:tcBorders>
          </w:tcPr>
          <w:p w14:paraId="57246C4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B5B2D2C"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3E0C61A"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11CBA79" w14:textId="77777777" w:rsidR="006F4F03" w:rsidRDefault="006F4F03">
            <w:pPr>
              <w:pStyle w:val="TableParagraph"/>
              <w:rPr>
                <w:rFonts w:ascii="Times New Roman"/>
                <w:sz w:val="18"/>
              </w:rPr>
            </w:pPr>
          </w:p>
        </w:tc>
      </w:tr>
      <w:tr w:rsidR="006F4F03" w14:paraId="259C5F90" w14:textId="77777777">
        <w:trPr>
          <w:trHeight w:val="282"/>
        </w:trPr>
        <w:tc>
          <w:tcPr>
            <w:tcW w:w="389" w:type="dxa"/>
            <w:vMerge/>
            <w:tcBorders>
              <w:top w:val="nil"/>
              <w:left w:val="nil"/>
              <w:bottom w:val="nil"/>
              <w:right w:val="single" w:sz="8" w:space="0" w:color="000000"/>
            </w:tcBorders>
          </w:tcPr>
          <w:p w14:paraId="28274CF3"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6BFC9B7"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6AA373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B15FD1F" w14:textId="77777777" w:rsidR="006F4F03" w:rsidRDefault="006F4F03">
            <w:pPr>
              <w:pStyle w:val="TableParagraph"/>
              <w:rPr>
                <w:rFonts w:ascii="Times New Roman"/>
                <w:sz w:val="18"/>
              </w:rPr>
            </w:pPr>
          </w:p>
        </w:tc>
      </w:tr>
      <w:tr w:rsidR="006F4F03" w14:paraId="18040BA2" w14:textId="77777777">
        <w:trPr>
          <w:trHeight w:val="282"/>
        </w:trPr>
        <w:tc>
          <w:tcPr>
            <w:tcW w:w="389" w:type="dxa"/>
            <w:vMerge/>
            <w:tcBorders>
              <w:top w:val="nil"/>
              <w:left w:val="nil"/>
              <w:bottom w:val="nil"/>
              <w:right w:val="single" w:sz="8" w:space="0" w:color="000000"/>
            </w:tcBorders>
          </w:tcPr>
          <w:p w14:paraId="7B0ACDDB"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688853C0"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101DD1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F8AB9BB" w14:textId="77777777" w:rsidR="006F4F03" w:rsidRDefault="006F4F03">
            <w:pPr>
              <w:pStyle w:val="TableParagraph"/>
              <w:rPr>
                <w:rFonts w:ascii="Times New Roman"/>
                <w:sz w:val="18"/>
              </w:rPr>
            </w:pPr>
          </w:p>
        </w:tc>
      </w:tr>
      <w:tr w:rsidR="006F4F03" w14:paraId="6A831F9D" w14:textId="77777777">
        <w:trPr>
          <w:trHeight w:val="282"/>
        </w:trPr>
        <w:tc>
          <w:tcPr>
            <w:tcW w:w="389" w:type="dxa"/>
            <w:vMerge/>
            <w:tcBorders>
              <w:top w:val="nil"/>
              <w:left w:val="nil"/>
              <w:bottom w:val="nil"/>
              <w:right w:val="single" w:sz="8" w:space="0" w:color="000000"/>
            </w:tcBorders>
          </w:tcPr>
          <w:p w14:paraId="6E3F1160"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48A93A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3501AC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3212B33" w14:textId="77777777" w:rsidR="006F4F03" w:rsidRDefault="006F4F03">
            <w:pPr>
              <w:pStyle w:val="TableParagraph"/>
              <w:rPr>
                <w:rFonts w:ascii="Times New Roman"/>
                <w:sz w:val="18"/>
              </w:rPr>
            </w:pPr>
          </w:p>
        </w:tc>
      </w:tr>
      <w:tr w:rsidR="006F4F03" w14:paraId="1234C3F7" w14:textId="77777777">
        <w:trPr>
          <w:trHeight w:val="280"/>
        </w:trPr>
        <w:tc>
          <w:tcPr>
            <w:tcW w:w="389" w:type="dxa"/>
            <w:vMerge/>
            <w:tcBorders>
              <w:top w:val="nil"/>
              <w:left w:val="nil"/>
              <w:bottom w:val="nil"/>
              <w:right w:val="single" w:sz="8" w:space="0" w:color="000000"/>
            </w:tcBorders>
          </w:tcPr>
          <w:p w14:paraId="4360ACF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6ED76A6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919A485"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7C957A9" w14:textId="77777777" w:rsidR="006F4F03" w:rsidRDefault="006F4F03">
            <w:pPr>
              <w:pStyle w:val="TableParagraph"/>
              <w:rPr>
                <w:rFonts w:ascii="Times New Roman"/>
                <w:sz w:val="18"/>
              </w:rPr>
            </w:pPr>
          </w:p>
        </w:tc>
      </w:tr>
      <w:tr w:rsidR="006F4F03" w14:paraId="31487EE3" w14:textId="77777777">
        <w:trPr>
          <w:trHeight w:val="282"/>
        </w:trPr>
        <w:tc>
          <w:tcPr>
            <w:tcW w:w="389" w:type="dxa"/>
            <w:vMerge/>
            <w:tcBorders>
              <w:top w:val="nil"/>
              <w:left w:val="nil"/>
              <w:bottom w:val="nil"/>
              <w:right w:val="single" w:sz="8" w:space="0" w:color="000000"/>
            </w:tcBorders>
          </w:tcPr>
          <w:p w14:paraId="0D4E9ED8"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C307C38"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B1A293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5ABF7A7" w14:textId="77777777" w:rsidR="006F4F03" w:rsidRDefault="006F4F03">
            <w:pPr>
              <w:pStyle w:val="TableParagraph"/>
              <w:rPr>
                <w:rFonts w:ascii="Times New Roman"/>
                <w:sz w:val="18"/>
              </w:rPr>
            </w:pPr>
          </w:p>
        </w:tc>
      </w:tr>
      <w:tr w:rsidR="006F4F03" w14:paraId="7B8B8E18" w14:textId="77777777">
        <w:trPr>
          <w:trHeight w:val="280"/>
        </w:trPr>
        <w:tc>
          <w:tcPr>
            <w:tcW w:w="389" w:type="dxa"/>
            <w:vMerge/>
            <w:tcBorders>
              <w:top w:val="nil"/>
              <w:left w:val="nil"/>
              <w:bottom w:val="nil"/>
              <w:right w:val="single" w:sz="8" w:space="0" w:color="000000"/>
            </w:tcBorders>
          </w:tcPr>
          <w:p w14:paraId="45388D4D"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5919DB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E5C27A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106B32E1" w14:textId="77777777" w:rsidR="006F4F03" w:rsidRDefault="006F4F03">
            <w:pPr>
              <w:pStyle w:val="TableParagraph"/>
              <w:rPr>
                <w:rFonts w:ascii="Times New Roman"/>
                <w:sz w:val="18"/>
              </w:rPr>
            </w:pPr>
          </w:p>
        </w:tc>
      </w:tr>
      <w:tr w:rsidR="006F4F03" w14:paraId="46E4F903" w14:textId="77777777">
        <w:trPr>
          <w:trHeight w:val="284"/>
        </w:trPr>
        <w:tc>
          <w:tcPr>
            <w:tcW w:w="389" w:type="dxa"/>
            <w:vMerge/>
            <w:tcBorders>
              <w:top w:val="nil"/>
              <w:left w:val="nil"/>
              <w:bottom w:val="nil"/>
              <w:right w:val="single" w:sz="8" w:space="0" w:color="000000"/>
            </w:tcBorders>
          </w:tcPr>
          <w:p w14:paraId="33D71CF0"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E7E048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3803A49"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948BF71" w14:textId="77777777" w:rsidR="006F4F03" w:rsidRDefault="006F4F03">
            <w:pPr>
              <w:pStyle w:val="TableParagraph"/>
              <w:rPr>
                <w:rFonts w:ascii="Times New Roman"/>
                <w:sz w:val="18"/>
              </w:rPr>
            </w:pPr>
          </w:p>
        </w:tc>
      </w:tr>
    </w:tbl>
    <w:p w14:paraId="5931D350" w14:textId="77777777" w:rsidR="006F4F03" w:rsidRDefault="007D415A">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sidR="00804429">
        <w:rPr>
          <w:sz w:val="16"/>
        </w:rPr>
        <w:t xml:space="preserve">Dirección Administrativa </w:t>
      </w:r>
      <w:r>
        <w:rPr>
          <w:sz w:val="16"/>
        </w:rPr>
        <w:t>no se hace responsable de las mismas.</w:t>
      </w:r>
    </w:p>
    <w:p w14:paraId="67847B21"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60747D60" w14:textId="77777777" w:rsidR="006F4F03" w:rsidRDefault="006F4F03">
      <w:pPr>
        <w:pStyle w:val="Textoindependiente"/>
        <w:rPr>
          <w:sz w:val="28"/>
        </w:rPr>
      </w:pPr>
    </w:p>
    <w:p w14:paraId="6FFAA44A" w14:textId="77777777" w:rsidR="006F4F03" w:rsidRDefault="006F4F03">
      <w:pPr>
        <w:pStyle w:val="Textoindependiente"/>
        <w:rPr>
          <w:sz w:val="28"/>
        </w:rPr>
      </w:pPr>
    </w:p>
    <w:p w14:paraId="7D7D919B" w14:textId="77777777" w:rsidR="006F4F03" w:rsidRDefault="006F4F03">
      <w:pPr>
        <w:pStyle w:val="Textoindependiente"/>
        <w:rPr>
          <w:sz w:val="28"/>
        </w:rPr>
      </w:pPr>
    </w:p>
    <w:p w14:paraId="5547E8B5" w14:textId="77777777" w:rsidR="006F4F03" w:rsidRDefault="006F4F03">
      <w:pPr>
        <w:pStyle w:val="Textoindependiente"/>
        <w:rPr>
          <w:sz w:val="28"/>
        </w:rPr>
      </w:pPr>
    </w:p>
    <w:p w14:paraId="42B75C44" w14:textId="77777777" w:rsidR="006F4F03" w:rsidRDefault="006F4F03">
      <w:pPr>
        <w:pStyle w:val="Textoindependiente"/>
        <w:spacing w:before="143"/>
        <w:rPr>
          <w:sz w:val="28"/>
        </w:rPr>
      </w:pPr>
    </w:p>
    <w:p w14:paraId="0F5B87DB" w14:textId="77777777" w:rsidR="006F4F03" w:rsidRDefault="007D415A">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4A008327" w14:textId="77777777">
        <w:trPr>
          <w:trHeight w:val="299"/>
        </w:trPr>
        <w:tc>
          <w:tcPr>
            <w:tcW w:w="5742" w:type="dxa"/>
          </w:tcPr>
          <w:p w14:paraId="4577864B" w14:textId="77777777" w:rsidR="006F4F03" w:rsidRDefault="007D415A">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1567CBC2" w14:textId="77777777" w:rsidR="006F4F03" w:rsidRDefault="006F4F03">
            <w:pPr>
              <w:pStyle w:val="TableParagraph"/>
              <w:rPr>
                <w:rFonts w:ascii="Times New Roman"/>
              </w:rPr>
            </w:pPr>
          </w:p>
        </w:tc>
      </w:tr>
      <w:tr w:rsidR="006F4F03" w14:paraId="6602EF7F" w14:textId="77777777">
        <w:trPr>
          <w:trHeight w:val="280"/>
        </w:trPr>
        <w:tc>
          <w:tcPr>
            <w:tcW w:w="5742" w:type="dxa"/>
          </w:tcPr>
          <w:p w14:paraId="10B4596B" w14:textId="77777777" w:rsidR="006F4F03" w:rsidRDefault="007D415A">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71D72713" w14:textId="77777777" w:rsidR="006F4F03" w:rsidRDefault="006F4F03">
            <w:pPr>
              <w:pStyle w:val="TableParagraph"/>
              <w:rPr>
                <w:rFonts w:ascii="Times New Roman"/>
                <w:sz w:val="20"/>
              </w:rPr>
            </w:pPr>
          </w:p>
        </w:tc>
      </w:tr>
      <w:tr w:rsidR="006F4F03" w14:paraId="4AB8405E" w14:textId="77777777">
        <w:trPr>
          <w:trHeight w:val="301"/>
        </w:trPr>
        <w:tc>
          <w:tcPr>
            <w:tcW w:w="5742" w:type="dxa"/>
          </w:tcPr>
          <w:p w14:paraId="19AAD50C" w14:textId="77777777" w:rsidR="006F4F03" w:rsidRDefault="007D415A">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49BBF524" w14:textId="77777777" w:rsidR="006F4F03" w:rsidRDefault="006F4F03">
            <w:pPr>
              <w:pStyle w:val="TableParagraph"/>
              <w:rPr>
                <w:rFonts w:ascii="Times New Roman"/>
              </w:rPr>
            </w:pPr>
          </w:p>
        </w:tc>
      </w:tr>
    </w:tbl>
    <w:p w14:paraId="198A2B45" w14:textId="77777777" w:rsidR="006F4F03" w:rsidRDefault="007D415A">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64AAB6BA" w14:textId="77777777" w:rsidR="006F4F03" w:rsidRDefault="006F4F03">
      <w:pPr>
        <w:pStyle w:val="Textoindependiente"/>
        <w:rPr>
          <w:b/>
          <w:i/>
          <w:sz w:val="22"/>
        </w:rPr>
      </w:pPr>
    </w:p>
    <w:p w14:paraId="0430F469" w14:textId="77777777" w:rsidR="006F4F03" w:rsidRDefault="006F4F03">
      <w:pPr>
        <w:pStyle w:val="Textoindependiente"/>
        <w:rPr>
          <w:b/>
          <w:i/>
          <w:sz w:val="22"/>
        </w:rPr>
      </w:pPr>
    </w:p>
    <w:p w14:paraId="651D16C4" w14:textId="77777777" w:rsidR="006F4F03" w:rsidRDefault="006F4F03">
      <w:pPr>
        <w:pStyle w:val="Textoindependiente"/>
        <w:rPr>
          <w:b/>
          <w:i/>
          <w:sz w:val="22"/>
        </w:rPr>
      </w:pPr>
    </w:p>
    <w:p w14:paraId="27FF4701" w14:textId="77777777" w:rsidR="006F4F03" w:rsidRDefault="006F4F03">
      <w:pPr>
        <w:pStyle w:val="Textoindependiente"/>
        <w:spacing w:before="252"/>
        <w:rPr>
          <w:b/>
          <w:i/>
          <w:sz w:val="22"/>
        </w:rPr>
      </w:pPr>
    </w:p>
    <w:p w14:paraId="0753B720" w14:textId="77777777" w:rsidR="006F4F03" w:rsidRDefault="007D415A">
      <w:pPr>
        <w:pStyle w:val="Ttulo3"/>
        <w:spacing w:before="1"/>
        <w:ind w:left="922" w:firstLine="0"/>
      </w:pPr>
      <w:r>
        <w:rPr>
          <w:spacing w:val="-2"/>
        </w:rPr>
        <w:t>Preguntas</w:t>
      </w:r>
    </w:p>
    <w:p w14:paraId="31A4FE39" w14:textId="77777777" w:rsidR="006F4F03" w:rsidRDefault="007D415A">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21B9A202" w14:textId="77777777" w:rsidR="006F4F03" w:rsidRDefault="007D415A">
      <w:pPr>
        <w:spacing w:before="266"/>
        <w:ind w:left="922"/>
      </w:pPr>
      <w:r>
        <w:rPr>
          <w:spacing w:val="-2"/>
        </w:rPr>
        <w:t>EJEMPLO:</w:t>
      </w:r>
    </w:p>
    <w:p w14:paraId="6988DD46" w14:textId="77777777" w:rsidR="006F4F03" w:rsidRDefault="007D415A">
      <w:pPr>
        <w:spacing w:before="1"/>
        <w:ind w:left="922"/>
      </w:pPr>
      <w:r>
        <w:rPr>
          <w:spacing w:val="-5"/>
        </w:rPr>
        <w:t>1.</w:t>
      </w:r>
    </w:p>
    <w:p w14:paraId="429DA943" w14:textId="77777777" w:rsidR="006F4F03" w:rsidRDefault="007D415A">
      <w:pPr>
        <w:ind w:left="922"/>
      </w:pPr>
      <w:r>
        <w:rPr>
          <w:spacing w:val="-5"/>
        </w:rPr>
        <w:t>2.</w:t>
      </w:r>
    </w:p>
    <w:p w14:paraId="35733938" w14:textId="77777777" w:rsidR="006F4F03" w:rsidRDefault="007D415A">
      <w:pPr>
        <w:spacing w:before="1"/>
        <w:ind w:left="922"/>
      </w:pPr>
      <w:r>
        <w:rPr>
          <w:spacing w:val="-5"/>
        </w:rPr>
        <w:t>3.</w:t>
      </w:r>
    </w:p>
    <w:p w14:paraId="2066F6EE" w14:textId="77777777" w:rsidR="006F4F03" w:rsidRDefault="007D415A">
      <w:pPr>
        <w:ind w:left="922"/>
      </w:pPr>
      <w:r>
        <w:rPr>
          <w:spacing w:val="-5"/>
        </w:rPr>
        <w:t>4.</w:t>
      </w:r>
    </w:p>
    <w:p w14:paraId="291BDD48" w14:textId="77777777" w:rsidR="006F4F03" w:rsidRDefault="007D415A">
      <w:pPr>
        <w:ind w:left="922"/>
      </w:pPr>
      <w:r>
        <w:rPr>
          <w:spacing w:val="-5"/>
        </w:rPr>
        <w:t>5.</w:t>
      </w:r>
    </w:p>
    <w:p w14:paraId="2D04DE50" w14:textId="77777777" w:rsidR="006F4F03" w:rsidRDefault="007D415A">
      <w:pPr>
        <w:pStyle w:val="Ttulo3"/>
        <w:ind w:left="922" w:firstLine="0"/>
      </w:pPr>
      <w:r>
        <w:t>SIN</w:t>
      </w:r>
      <w:r>
        <w:rPr>
          <w:spacing w:val="-5"/>
        </w:rPr>
        <w:t xml:space="preserve"> </w:t>
      </w:r>
      <w:r>
        <w:rPr>
          <w:spacing w:val="-2"/>
        </w:rPr>
        <w:t>RECUADROS</w:t>
      </w:r>
    </w:p>
    <w:p w14:paraId="2ED15DA8" w14:textId="77777777" w:rsidR="006F4F03" w:rsidRDefault="006F4F03">
      <w:pPr>
        <w:pStyle w:val="Textoindependiente"/>
        <w:rPr>
          <w:b/>
          <w:sz w:val="20"/>
        </w:rPr>
      </w:pPr>
    </w:p>
    <w:p w14:paraId="3102D185" w14:textId="77777777" w:rsidR="006F4F03" w:rsidRDefault="006F4F03">
      <w:pPr>
        <w:pStyle w:val="Textoindependiente"/>
        <w:rPr>
          <w:b/>
          <w:sz w:val="20"/>
        </w:rPr>
      </w:pPr>
    </w:p>
    <w:p w14:paraId="542CACD6" w14:textId="77777777" w:rsidR="006F4F03" w:rsidRDefault="006F4F03">
      <w:pPr>
        <w:pStyle w:val="Textoindependiente"/>
        <w:rPr>
          <w:b/>
          <w:sz w:val="20"/>
        </w:rPr>
      </w:pPr>
    </w:p>
    <w:p w14:paraId="50EF7F8F" w14:textId="77777777" w:rsidR="006F4F03" w:rsidRDefault="006F4F03">
      <w:pPr>
        <w:pStyle w:val="Textoindependiente"/>
        <w:rPr>
          <w:b/>
          <w:sz w:val="20"/>
        </w:rPr>
      </w:pPr>
    </w:p>
    <w:p w14:paraId="0EFD676B" w14:textId="77777777" w:rsidR="006F4F03" w:rsidRDefault="006F4F03">
      <w:pPr>
        <w:pStyle w:val="Textoindependiente"/>
        <w:rPr>
          <w:b/>
          <w:sz w:val="20"/>
        </w:rPr>
      </w:pPr>
    </w:p>
    <w:p w14:paraId="2A753EE0" w14:textId="77777777" w:rsidR="006F4F03" w:rsidRDefault="006F4F03">
      <w:pPr>
        <w:pStyle w:val="Textoindependiente"/>
        <w:rPr>
          <w:b/>
          <w:sz w:val="20"/>
        </w:rPr>
      </w:pPr>
    </w:p>
    <w:p w14:paraId="6EF9EA65" w14:textId="77777777" w:rsidR="006F4F03" w:rsidRDefault="006F4F03">
      <w:pPr>
        <w:pStyle w:val="Textoindependiente"/>
        <w:rPr>
          <w:b/>
          <w:sz w:val="20"/>
        </w:rPr>
      </w:pPr>
    </w:p>
    <w:p w14:paraId="04A2086D" w14:textId="77777777" w:rsidR="006F4F03" w:rsidRDefault="006F4F03">
      <w:pPr>
        <w:pStyle w:val="Textoindependiente"/>
        <w:rPr>
          <w:b/>
          <w:sz w:val="20"/>
        </w:rPr>
      </w:pPr>
    </w:p>
    <w:p w14:paraId="5729E815" w14:textId="77777777" w:rsidR="006F4F03" w:rsidRDefault="006F4F03">
      <w:pPr>
        <w:pStyle w:val="Textoindependiente"/>
        <w:rPr>
          <w:b/>
          <w:sz w:val="20"/>
        </w:rPr>
      </w:pPr>
    </w:p>
    <w:p w14:paraId="7DB94717" w14:textId="77777777" w:rsidR="006F4F03" w:rsidRDefault="006F4F03">
      <w:pPr>
        <w:pStyle w:val="Textoindependiente"/>
        <w:rPr>
          <w:b/>
          <w:sz w:val="20"/>
        </w:rPr>
      </w:pPr>
    </w:p>
    <w:p w14:paraId="47E938E9" w14:textId="77777777" w:rsidR="006F4F03" w:rsidRDefault="006F4F03">
      <w:pPr>
        <w:pStyle w:val="Textoindependiente"/>
        <w:rPr>
          <w:b/>
          <w:sz w:val="20"/>
        </w:rPr>
      </w:pPr>
    </w:p>
    <w:p w14:paraId="593930B7" w14:textId="77777777" w:rsidR="006F4F03" w:rsidRDefault="006F4F03">
      <w:pPr>
        <w:pStyle w:val="Textoindependiente"/>
        <w:rPr>
          <w:b/>
          <w:sz w:val="20"/>
        </w:rPr>
      </w:pPr>
    </w:p>
    <w:p w14:paraId="020EAFCE" w14:textId="77777777" w:rsidR="006F4F03" w:rsidRDefault="006F4F03">
      <w:pPr>
        <w:pStyle w:val="Textoindependiente"/>
        <w:rPr>
          <w:b/>
          <w:sz w:val="20"/>
        </w:rPr>
      </w:pPr>
    </w:p>
    <w:p w14:paraId="087B24B7" w14:textId="77777777" w:rsidR="006F4F03" w:rsidRDefault="007D415A">
      <w:pPr>
        <w:pStyle w:val="Textoindependiente"/>
        <w:spacing w:before="189"/>
        <w:rPr>
          <w:b/>
          <w:sz w:val="20"/>
        </w:rPr>
      </w:pPr>
      <w:r>
        <w:rPr>
          <w:noProof/>
        </w:rPr>
        <mc:AlternateContent>
          <mc:Choice Requires="wps">
            <w:drawing>
              <wp:anchor distT="0" distB="0" distL="0" distR="0" simplePos="0" relativeHeight="251670528" behindDoc="1" locked="0" layoutInCell="1" allowOverlap="1" wp14:anchorId="610BCEF4" wp14:editId="1D0F5ED4">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A9E71" id="Graphic 65" o:spid="_x0000_s1026" style="position:absolute;margin-left:205.9pt;margin-top:22.85pt;width:200.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773C40C5" w14:textId="77777777" w:rsidR="006F4F03" w:rsidRDefault="007D415A">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5D8DB08E" w14:textId="77777777" w:rsidR="006F4F03" w:rsidRDefault="007D415A">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FBB10FA"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6687150B" w14:textId="77777777" w:rsidR="006F4F03" w:rsidRDefault="006F4F03">
      <w:pPr>
        <w:pStyle w:val="Textoindependiente"/>
        <w:rPr>
          <w:rFonts w:ascii="Arial"/>
          <w:b/>
          <w:sz w:val="22"/>
        </w:rPr>
      </w:pPr>
    </w:p>
    <w:p w14:paraId="673F391C" w14:textId="77777777" w:rsidR="006F4F03" w:rsidRDefault="006F4F03">
      <w:pPr>
        <w:pStyle w:val="Textoindependiente"/>
        <w:rPr>
          <w:rFonts w:ascii="Arial"/>
          <w:b/>
          <w:sz w:val="22"/>
        </w:rPr>
      </w:pPr>
    </w:p>
    <w:p w14:paraId="7F7ED982" w14:textId="77777777" w:rsidR="006F4F03" w:rsidRDefault="006F4F03">
      <w:pPr>
        <w:pStyle w:val="Textoindependiente"/>
        <w:rPr>
          <w:rFonts w:ascii="Arial"/>
          <w:b/>
          <w:sz w:val="22"/>
        </w:rPr>
      </w:pPr>
    </w:p>
    <w:p w14:paraId="406B5779" w14:textId="77777777" w:rsidR="006F4F03" w:rsidRDefault="006F4F03">
      <w:pPr>
        <w:pStyle w:val="Textoindependiente"/>
        <w:spacing w:before="172"/>
        <w:rPr>
          <w:rFonts w:ascii="Arial"/>
          <w:b/>
          <w:sz w:val="22"/>
        </w:rPr>
      </w:pPr>
    </w:p>
    <w:p w14:paraId="7107918C" w14:textId="77777777" w:rsidR="006F4F03" w:rsidRDefault="007D415A">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4A67AAD5" w14:textId="77777777" w:rsidR="006F4F03" w:rsidRDefault="007D415A">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06119AB4" w14:textId="77777777" w:rsidR="006F4F03" w:rsidRDefault="007D415A">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6C689F63" w14:textId="77777777" w:rsidR="006F4F03" w:rsidRDefault="006F4F03">
      <w:pPr>
        <w:pStyle w:val="Textoindependiente"/>
        <w:rPr>
          <w:rFonts w:ascii="Arial"/>
          <w:sz w:val="16"/>
        </w:rPr>
      </w:pPr>
    </w:p>
    <w:p w14:paraId="04B79B6B" w14:textId="77777777" w:rsidR="006F4F03" w:rsidRDefault="006F4F03">
      <w:pPr>
        <w:pStyle w:val="Textoindependiente"/>
        <w:spacing w:before="70"/>
        <w:rPr>
          <w:rFonts w:ascii="Arial"/>
          <w:sz w:val="16"/>
        </w:rPr>
      </w:pPr>
    </w:p>
    <w:p w14:paraId="12D2147E" w14:textId="77777777" w:rsidR="006F4F03" w:rsidRDefault="007D415A">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71B5ABFA" wp14:editId="6193822A">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432D7C"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72F57845" wp14:editId="4E13E84D">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AF8C11"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0048" behindDoc="0" locked="0" layoutInCell="1" allowOverlap="1" wp14:anchorId="6CC3A7EA" wp14:editId="290DA2F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C4F16D" id="Graphic 68" o:spid="_x0000_s1026" style="position:absolute;margin-left:447pt;margin-top:8.55pt;width: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0B318106" wp14:editId="052F8BDD">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2"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2068D73A" w14:textId="77777777" w:rsidR="006F4F03" w:rsidRDefault="006F4F03">
      <w:pPr>
        <w:pStyle w:val="Textoindependiente"/>
        <w:spacing w:before="17"/>
        <w:rPr>
          <w:rFonts w:ascii="Arial"/>
          <w:b/>
          <w:sz w:val="16"/>
        </w:rPr>
      </w:pPr>
    </w:p>
    <w:p w14:paraId="7115A169" w14:textId="77777777" w:rsidR="006F4F03" w:rsidRDefault="007D415A">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65DE3513" w14:textId="77777777" w:rsidR="006F4F03" w:rsidRDefault="006F4F03">
      <w:pPr>
        <w:pStyle w:val="Textoindependiente"/>
        <w:spacing w:before="58"/>
        <w:rPr>
          <w:rFonts w:ascii="Arial"/>
          <w:sz w:val="16"/>
        </w:rPr>
      </w:pPr>
    </w:p>
    <w:p w14:paraId="18A70487" w14:textId="77777777" w:rsidR="006F4F03" w:rsidRDefault="007D415A">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5A6574BA" w14:textId="77777777" w:rsidR="006F4F03" w:rsidRDefault="006F4F03">
      <w:pPr>
        <w:pStyle w:val="Textoindependiente"/>
        <w:spacing w:before="51"/>
        <w:rPr>
          <w:rFonts w:ascii="Arial"/>
          <w:sz w:val="16"/>
        </w:rPr>
      </w:pPr>
    </w:p>
    <w:p w14:paraId="013BDA91" w14:textId="77777777" w:rsidR="006F4F03" w:rsidRDefault="007D415A">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703C9BBA" w14:textId="77777777" w:rsidR="006F4F03" w:rsidRDefault="006F4F03">
      <w:pPr>
        <w:pStyle w:val="Textoindependiente"/>
        <w:rPr>
          <w:rFonts w:ascii="Arial"/>
          <w:sz w:val="16"/>
        </w:rPr>
      </w:pPr>
    </w:p>
    <w:p w14:paraId="602F3178" w14:textId="77777777" w:rsidR="006F4F03" w:rsidRDefault="006F4F03">
      <w:pPr>
        <w:pStyle w:val="Textoindependiente"/>
        <w:rPr>
          <w:rFonts w:ascii="Arial"/>
          <w:sz w:val="16"/>
        </w:rPr>
      </w:pPr>
    </w:p>
    <w:p w14:paraId="0D89BA90" w14:textId="77777777" w:rsidR="006F4F03" w:rsidRDefault="006F4F03">
      <w:pPr>
        <w:pStyle w:val="Textoindependiente"/>
        <w:spacing w:before="123"/>
        <w:rPr>
          <w:rFonts w:ascii="Arial"/>
          <w:sz w:val="16"/>
        </w:rPr>
      </w:pPr>
    </w:p>
    <w:p w14:paraId="77C6E45A" w14:textId="77777777" w:rsidR="006F4F03" w:rsidRDefault="007D415A">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243339D2" w14:textId="77777777" w:rsidR="006F4F03" w:rsidRDefault="006F4F03">
      <w:pPr>
        <w:pStyle w:val="Textoindependiente"/>
        <w:rPr>
          <w:rFonts w:ascii="Arial"/>
          <w:sz w:val="16"/>
        </w:rPr>
      </w:pPr>
    </w:p>
    <w:p w14:paraId="5C3E0122" w14:textId="77777777" w:rsidR="006F4F03" w:rsidRDefault="006F4F03">
      <w:pPr>
        <w:pStyle w:val="Textoindependiente"/>
        <w:spacing w:before="73"/>
        <w:rPr>
          <w:rFonts w:ascii="Arial"/>
          <w:sz w:val="16"/>
        </w:rPr>
      </w:pPr>
    </w:p>
    <w:p w14:paraId="51BE5901" w14:textId="77777777" w:rsidR="006F4F03" w:rsidRDefault="007D415A">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0E696B89" w14:textId="77777777" w:rsidR="006F4F03" w:rsidRDefault="006F4F03">
      <w:pPr>
        <w:spacing w:line="259" w:lineRule="auto"/>
        <w:jc w:val="both"/>
        <w:sectPr w:rsidR="006F4F03">
          <w:pgSz w:w="12240" w:h="15840"/>
          <w:pgMar w:top="1820" w:right="820" w:bottom="280" w:left="780" w:header="720" w:footer="720" w:gutter="0"/>
          <w:cols w:space="720"/>
        </w:sectPr>
      </w:pPr>
    </w:p>
    <w:p w14:paraId="7D4F1705" w14:textId="77777777" w:rsidR="006F4F03" w:rsidRDefault="006F4F03">
      <w:pPr>
        <w:pStyle w:val="Textoindependiente"/>
        <w:rPr>
          <w:sz w:val="36"/>
        </w:rPr>
      </w:pPr>
    </w:p>
    <w:p w14:paraId="5E331A1E" w14:textId="77777777" w:rsidR="006F4F03" w:rsidRDefault="006F4F03">
      <w:pPr>
        <w:pStyle w:val="Textoindependiente"/>
        <w:spacing w:before="330"/>
        <w:rPr>
          <w:sz w:val="36"/>
        </w:rPr>
      </w:pPr>
    </w:p>
    <w:p w14:paraId="697DE21D" w14:textId="77777777" w:rsidR="006F4F03" w:rsidRDefault="007D415A">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621A5227" w14:textId="77777777">
        <w:trPr>
          <w:trHeight w:val="275"/>
        </w:trPr>
        <w:tc>
          <w:tcPr>
            <w:tcW w:w="10178" w:type="dxa"/>
            <w:tcBorders>
              <w:top w:val="single" w:sz="8" w:space="0" w:color="000000"/>
            </w:tcBorders>
          </w:tcPr>
          <w:p w14:paraId="1D585DFC" w14:textId="77777777" w:rsidR="006F4F03" w:rsidRDefault="006F4F03">
            <w:pPr>
              <w:pStyle w:val="TableParagraph"/>
              <w:rPr>
                <w:rFonts w:ascii="Times New Roman"/>
                <w:sz w:val="20"/>
              </w:rPr>
            </w:pPr>
          </w:p>
        </w:tc>
      </w:tr>
      <w:tr w:rsidR="006F4F03" w14:paraId="5EBF5920" w14:textId="77777777">
        <w:trPr>
          <w:trHeight w:val="297"/>
        </w:trPr>
        <w:tc>
          <w:tcPr>
            <w:tcW w:w="10178" w:type="dxa"/>
            <w:shd w:val="clear" w:color="auto" w:fill="EFEFEF"/>
          </w:tcPr>
          <w:p w14:paraId="26CE988E" w14:textId="77777777" w:rsidR="006F4F03" w:rsidRDefault="007D415A">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1F5094E5" w14:textId="77777777">
        <w:trPr>
          <w:trHeight w:val="263"/>
        </w:trPr>
        <w:tc>
          <w:tcPr>
            <w:tcW w:w="10178" w:type="dxa"/>
            <w:tcBorders>
              <w:bottom w:val="single" w:sz="8" w:space="0" w:color="000000"/>
            </w:tcBorders>
            <w:shd w:val="clear" w:color="auto" w:fill="EFEFEF"/>
          </w:tcPr>
          <w:p w14:paraId="6DCAFCC9" w14:textId="77777777" w:rsidR="006F4F03" w:rsidRDefault="007D415A">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716CE1FD" w14:textId="77777777" w:rsidR="006F4F03" w:rsidRDefault="006F4F03">
      <w:pPr>
        <w:pStyle w:val="Textoindependiente"/>
        <w:spacing w:before="5"/>
      </w:pPr>
    </w:p>
    <w:p w14:paraId="7926AE14" w14:textId="77777777" w:rsidR="006F4F03" w:rsidRDefault="006F4F03">
      <w:pPr>
        <w:sectPr w:rsidR="006F4F03">
          <w:pgSz w:w="12240" w:h="15840"/>
          <w:pgMar w:top="1820" w:right="820" w:bottom="280" w:left="780" w:header="720" w:footer="720" w:gutter="0"/>
          <w:cols w:space="720"/>
        </w:sectPr>
      </w:pPr>
    </w:p>
    <w:p w14:paraId="5BF1292E" w14:textId="77777777" w:rsidR="006F4F03" w:rsidRDefault="006F4F03">
      <w:pPr>
        <w:pStyle w:val="Textoindependiente"/>
        <w:spacing w:before="52"/>
        <w:rPr>
          <w:sz w:val="24"/>
        </w:rPr>
      </w:pPr>
    </w:p>
    <w:p w14:paraId="4DC5A38D" w14:textId="77777777" w:rsidR="006F4F03" w:rsidRDefault="007D415A">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322029E5" w14:textId="77777777" w:rsidR="006F4F03" w:rsidRDefault="007D415A">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16F40F95"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2C06955B" w14:textId="77777777" w:rsidR="006F4F03" w:rsidRDefault="006F4F03">
      <w:pPr>
        <w:pStyle w:val="Textoindependiente"/>
        <w:rPr>
          <w:sz w:val="21"/>
        </w:rPr>
      </w:pPr>
    </w:p>
    <w:p w14:paraId="139C8FD0" w14:textId="77777777" w:rsidR="006F4F03" w:rsidRDefault="006F4F03">
      <w:pPr>
        <w:pStyle w:val="Textoindependiente"/>
        <w:spacing w:before="238"/>
        <w:rPr>
          <w:sz w:val="21"/>
        </w:rPr>
      </w:pPr>
    </w:p>
    <w:p w14:paraId="7845EA89" w14:textId="77777777" w:rsidR="006F4F03" w:rsidRDefault="007D415A">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D439104" w14:textId="77777777" w:rsidR="006F4F03" w:rsidRDefault="006F4F03">
      <w:pPr>
        <w:pStyle w:val="Textoindependiente"/>
        <w:spacing w:before="240"/>
        <w:rPr>
          <w:sz w:val="21"/>
        </w:rPr>
      </w:pPr>
    </w:p>
    <w:p w14:paraId="141F1B0D" w14:textId="77777777" w:rsidR="006F4F03" w:rsidRDefault="007D415A">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085D77F9" w14:textId="77777777" w:rsidR="006F4F03" w:rsidRDefault="006F4F03">
      <w:pPr>
        <w:pStyle w:val="Textoindependiente"/>
        <w:rPr>
          <w:sz w:val="22"/>
        </w:rPr>
      </w:pPr>
    </w:p>
    <w:p w14:paraId="04D0526B" w14:textId="77777777" w:rsidR="006F4F03" w:rsidRDefault="006F4F03">
      <w:pPr>
        <w:pStyle w:val="Textoindependiente"/>
        <w:spacing w:before="5"/>
        <w:rPr>
          <w:sz w:val="22"/>
        </w:rPr>
      </w:pPr>
    </w:p>
    <w:p w14:paraId="46F686DF" w14:textId="77777777" w:rsidR="006F4F03" w:rsidRDefault="007D415A">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7AA0F518" w14:textId="77777777" w:rsidR="006F4F03" w:rsidRDefault="007D415A">
      <w:pPr>
        <w:pStyle w:val="Textoindependiente"/>
        <w:spacing w:before="11"/>
        <w:rPr>
          <w:b/>
          <w:i/>
        </w:rPr>
      </w:pPr>
      <w:r>
        <w:rPr>
          <w:noProof/>
        </w:rPr>
        <mc:AlternateContent>
          <mc:Choice Requires="wps">
            <w:drawing>
              <wp:anchor distT="0" distB="0" distL="0" distR="0" simplePos="0" relativeHeight="251659264" behindDoc="1" locked="0" layoutInCell="1" allowOverlap="1" wp14:anchorId="0C15581B" wp14:editId="29E1CDD7">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3FBAE2BC" w14:textId="77777777">
                              <w:trPr>
                                <w:trHeight w:val="265"/>
                              </w:trPr>
                              <w:tc>
                                <w:tcPr>
                                  <w:tcW w:w="4359" w:type="dxa"/>
                                  <w:tcBorders>
                                    <w:right w:val="single" w:sz="4" w:space="0" w:color="000000"/>
                                  </w:tcBorders>
                                  <w:shd w:val="clear" w:color="auto" w:fill="EFEFEF"/>
                                </w:tcPr>
                                <w:p w14:paraId="3A393534" w14:textId="77777777" w:rsidR="006F4F03" w:rsidRDefault="007D415A">
                                  <w:pPr>
                                    <w:pStyle w:val="TableParagraph"/>
                                    <w:spacing w:line="246" w:lineRule="exact"/>
                                    <w:ind w:left="78" w:right="2"/>
                                    <w:jc w:val="center"/>
                                  </w:pPr>
                                  <w:r>
                                    <w:rPr>
                                      <w:spacing w:val="-2"/>
                                    </w:rPr>
                                    <w:t>PODERDANTE</w:t>
                                  </w:r>
                                </w:p>
                              </w:tc>
                            </w:tr>
                            <w:tr w:rsidR="006F4F03" w14:paraId="2DB27013" w14:textId="77777777">
                              <w:trPr>
                                <w:trHeight w:val="551"/>
                              </w:trPr>
                              <w:tc>
                                <w:tcPr>
                                  <w:tcW w:w="4359" w:type="dxa"/>
                                  <w:tcBorders>
                                    <w:right w:val="single" w:sz="4" w:space="0" w:color="000000"/>
                                  </w:tcBorders>
                                </w:tcPr>
                                <w:p w14:paraId="7F990DC6" w14:textId="77777777" w:rsidR="006F4F03" w:rsidRDefault="006F4F03">
                                  <w:pPr>
                                    <w:pStyle w:val="TableParagraph"/>
                                    <w:rPr>
                                      <w:rFonts w:ascii="Times New Roman"/>
                                    </w:rPr>
                                  </w:pPr>
                                </w:p>
                              </w:tc>
                            </w:tr>
                            <w:tr w:rsidR="006F4F03" w14:paraId="6E195279" w14:textId="77777777">
                              <w:trPr>
                                <w:trHeight w:val="265"/>
                              </w:trPr>
                              <w:tc>
                                <w:tcPr>
                                  <w:tcW w:w="4359" w:type="dxa"/>
                                  <w:tcBorders>
                                    <w:bottom w:val="single" w:sz="2" w:space="0" w:color="000000"/>
                                    <w:right w:val="single" w:sz="4" w:space="0" w:color="000000"/>
                                  </w:tcBorders>
                                </w:tcPr>
                                <w:p w14:paraId="31824838" w14:textId="77777777" w:rsidR="006F4F03" w:rsidRDefault="007D415A">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5C7DECC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C15581B" id="Textbox 70" o:spid="_x0000_s1038" type="#_x0000_t202" style="position:absolute;margin-left:50.75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3FBAE2BC" w14:textId="77777777">
                        <w:trPr>
                          <w:trHeight w:val="265"/>
                        </w:trPr>
                        <w:tc>
                          <w:tcPr>
                            <w:tcW w:w="4359" w:type="dxa"/>
                            <w:tcBorders>
                              <w:right w:val="single" w:sz="4" w:space="0" w:color="000000"/>
                            </w:tcBorders>
                            <w:shd w:val="clear" w:color="auto" w:fill="EFEFEF"/>
                          </w:tcPr>
                          <w:p w14:paraId="3A393534" w14:textId="77777777" w:rsidR="006F4F03" w:rsidRDefault="007D415A">
                            <w:pPr>
                              <w:pStyle w:val="TableParagraph"/>
                              <w:spacing w:line="246" w:lineRule="exact"/>
                              <w:ind w:left="78" w:right="2"/>
                              <w:jc w:val="center"/>
                            </w:pPr>
                            <w:r>
                              <w:rPr>
                                <w:spacing w:val="-2"/>
                              </w:rPr>
                              <w:t>PODERDANTE</w:t>
                            </w:r>
                          </w:p>
                        </w:tc>
                      </w:tr>
                      <w:tr w:rsidR="006F4F03" w14:paraId="2DB27013" w14:textId="77777777">
                        <w:trPr>
                          <w:trHeight w:val="551"/>
                        </w:trPr>
                        <w:tc>
                          <w:tcPr>
                            <w:tcW w:w="4359" w:type="dxa"/>
                            <w:tcBorders>
                              <w:right w:val="single" w:sz="4" w:space="0" w:color="000000"/>
                            </w:tcBorders>
                          </w:tcPr>
                          <w:p w14:paraId="7F990DC6" w14:textId="77777777" w:rsidR="006F4F03" w:rsidRDefault="006F4F03">
                            <w:pPr>
                              <w:pStyle w:val="TableParagraph"/>
                              <w:rPr>
                                <w:rFonts w:ascii="Times New Roman"/>
                              </w:rPr>
                            </w:pPr>
                          </w:p>
                        </w:tc>
                      </w:tr>
                      <w:tr w:rsidR="006F4F03" w14:paraId="6E195279" w14:textId="77777777">
                        <w:trPr>
                          <w:trHeight w:val="265"/>
                        </w:trPr>
                        <w:tc>
                          <w:tcPr>
                            <w:tcW w:w="4359" w:type="dxa"/>
                            <w:tcBorders>
                              <w:bottom w:val="single" w:sz="2" w:space="0" w:color="000000"/>
                              <w:right w:val="single" w:sz="4" w:space="0" w:color="000000"/>
                            </w:tcBorders>
                          </w:tcPr>
                          <w:p w14:paraId="31824838" w14:textId="77777777" w:rsidR="006F4F03" w:rsidRDefault="007D415A">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5C7DECC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56A27643" wp14:editId="319FDB48">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1F96CBEB" w14:textId="77777777">
                              <w:trPr>
                                <w:trHeight w:val="265"/>
                              </w:trPr>
                              <w:tc>
                                <w:tcPr>
                                  <w:tcW w:w="4359" w:type="dxa"/>
                                  <w:tcBorders>
                                    <w:right w:val="single" w:sz="4" w:space="0" w:color="000000"/>
                                  </w:tcBorders>
                                  <w:shd w:val="clear" w:color="auto" w:fill="EFEFEF"/>
                                </w:tcPr>
                                <w:p w14:paraId="5DDA6D0F" w14:textId="77777777" w:rsidR="006F4F03" w:rsidRDefault="007D415A">
                                  <w:pPr>
                                    <w:pStyle w:val="TableParagraph"/>
                                    <w:spacing w:line="246" w:lineRule="exact"/>
                                    <w:ind w:left="78"/>
                                    <w:jc w:val="center"/>
                                  </w:pPr>
                                  <w:r>
                                    <w:rPr>
                                      <w:spacing w:val="-2"/>
                                    </w:rPr>
                                    <w:t>APODERADO</w:t>
                                  </w:r>
                                </w:p>
                              </w:tc>
                            </w:tr>
                            <w:tr w:rsidR="006F4F03" w14:paraId="2E0EA195" w14:textId="77777777">
                              <w:trPr>
                                <w:trHeight w:val="551"/>
                              </w:trPr>
                              <w:tc>
                                <w:tcPr>
                                  <w:tcW w:w="4359" w:type="dxa"/>
                                  <w:tcBorders>
                                    <w:right w:val="single" w:sz="4" w:space="0" w:color="000000"/>
                                  </w:tcBorders>
                                </w:tcPr>
                                <w:p w14:paraId="7719A652" w14:textId="77777777" w:rsidR="006F4F03" w:rsidRDefault="006F4F03">
                                  <w:pPr>
                                    <w:pStyle w:val="TableParagraph"/>
                                    <w:rPr>
                                      <w:rFonts w:ascii="Times New Roman"/>
                                    </w:rPr>
                                  </w:pPr>
                                </w:p>
                              </w:tc>
                            </w:tr>
                            <w:tr w:rsidR="006F4F03" w14:paraId="453A3B2E" w14:textId="77777777">
                              <w:trPr>
                                <w:trHeight w:val="265"/>
                              </w:trPr>
                              <w:tc>
                                <w:tcPr>
                                  <w:tcW w:w="4359" w:type="dxa"/>
                                  <w:tcBorders>
                                    <w:bottom w:val="single" w:sz="2" w:space="0" w:color="000000"/>
                                    <w:right w:val="single" w:sz="4" w:space="0" w:color="000000"/>
                                  </w:tcBorders>
                                </w:tcPr>
                                <w:p w14:paraId="0259AC78" w14:textId="77777777" w:rsidR="006F4F03" w:rsidRDefault="007D415A">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65FD2768"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56A27643" id="Textbox 71" o:spid="_x0000_s1039" type="#_x0000_t202" style="position:absolute;margin-left:341.7pt;margin-top:12.75pt;width:218.95pt;height:57.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1F96CBEB" w14:textId="77777777">
                        <w:trPr>
                          <w:trHeight w:val="265"/>
                        </w:trPr>
                        <w:tc>
                          <w:tcPr>
                            <w:tcW w:w="4359" w:type="dxa"/>
                            <w:tcBorders>
                              <w:right w:val="single" w:sz="4" w:space="0" w:color="000000"/>
                            </w:tcBorders>
                            <w:shd w:val="clear" w:color="auto" w:fill="EFEFEF"/>
                          </w:tcPr>
                          <w:p w14:paraId="5DDA6D0F" w14:textId="77777777" w:rsidR="006F4F03" w:rsidRDefault="007D415A">
                            <w:pPr>
                              <w:pStyle w:val="TableParagraph"/>
                              <w:spacing w:line="246" w:lineRule="exact"/>
                              <w:ind w:left="78"/>
                              <w:jc w:val="center"/>
                            </w:pPr>
                            <w:r>
                              <w:rPr>
                                <w:spacing w:val="-2"/>
                              </w:rPr>
                              <w:t>APODERADO</w:t>
                            </w:r>
                          </w:p>
                        </w:tc>
                      </w:tr>
                      <w:tr w:rsidR="006F4F03" w14:paraId="2E0EA195" w14:textId="77777777">
                        <w:trPr>
                          <w:trHeight w:val="551"/>
                        </w:trPr>
                        <w:tc>
                          <w:tcPr>
                            <w:tcW w:w="4359" w:type="dxa"/>
                            <w:tcBorders>
                              <w:right w:val="single" w:sz="4" w:space="0" w:color="000000"/>
                            </w:tcBorders>
                          </w:tcPr>
                          <w:p w14:paraId="7719A652" w14:textId="77777777" w:rsidR="006F4F03" w:rsidRDefault="006F4F03">
                            <w:pPr>
                              <w:pStyle w:val="TableParagraph"/>
                              <w:rPr>
                                <w:rFonts w:ascii="Times New Roman"/>
                              </w:rPr>
                            </w:pPr>
                          </w:p>
                        </w:tc>
                      </w:tr>
                      <w:tr w:rsidR="006F4F03" w14:paraId="453A3B2E" w14:textId="77777777">
                        <w:trPr>
                          <w:trHeight w:val="265"/>
                        </w:trPr>
                        <w:tc>
                          <w:tcPr>
                            <w:tcW w:w="4359" w:type="dxa"/>
                            <w:tcBorders>
                              <w:bottom w:val="single" w:sz="2" w:space="0" w:color="000000"/>
                              <w:right w:val="single" w:sz="4" w:space="0" w:color="000000"/>
                            </w:tcBorders>
                          </w:tcPr>
                          <w:p w14:paraId="0259AC78" w14:textId="77777777" w:rsidR="006F4F03" w:rsidRDefault="007D415A">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65FD2768"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F0C3" w14:textId="77777777" w:rsidR="00222FE6" w:rsidRDefault="00222FE6" w:rsidP="00AC547F">
      <w:r>
        <w:separator/>
      </w:r>
    </w:p>
  </w:endnote>
  <w:endnote w:type="continuationSeparator" w:id="0">
    <w:p w14:paraId="770129AC" w14:textId="77777777" w:rsidR="00222FE6" w:rsidRDefault="00222FE6"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500801"/>
      <w:docPartObj>
        <w:docPartGallery w:val="Page Numbers (Bottom of Page)"/>
        <w:docPartUnique/>
      </w:docPartObj>
    </w:sdtPr>
    <w:sdtContent>
      <w:sdt>
        <w:sdtPr>
          <w:id w:val="1728636285"/>
          <w:docPartObj>
            <w:docPartGallery w:val="Page Numbers (Top of Page)"/>
            <w:docPartUnique/>
          </w:docPartObj>
        </w:sdtPr>
        <w:sdtContent>
          <w:p w14:paraId="05EA7191" w14:textId="77777777" w:rsidR="00645E6F" w:rsidRDefault="00645E6F">
            <w:pPr>
              <w:pStyle w:val="Piedepgina"/>
              <w:jc w:val="center"/>
            </w:pPr>
          </w:p>
          <w:p w14:paraId="0E138259" w14:textId="77777777" w:rsidR="00645E6F" w:rsidRDefault="00645E6F">
            <w:pPr>
              <w:pStyle w:val="Piedepgina"/>
              <w:jc w:val="center"/>
            </w:pPr>
          </w:p>
          <w:p w14:paraId="1D7C4C6D" w14:textId="77777777" w:rsidR="00645E6F" w:rsidRDefault="00645E6F" w:rsidP="00645E6F">
            <w:pPr>
              <w:pStyle w:val="Piedepgina"/>
              <w:jc w:val="center"/>
            </w:pPr>
            <w:r>
              <w:rPr>
                <w:noProof/>
              </w:rPr>
              <w:drawing>
                <wp:inline distT="0" distB="0" distL="0" distR="0" wp14:anchorId="573C83A0" wp14:editId="47926AD0">
                  <wp:extent cx="6261100" cy="804545"/>
                  <wp:effectExtent l="0" t="0" r="6350" b="0"/>
                  <wp:docPr id="316218591"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48CBF00" w14:textId="77777777" w:rsidR="00645E6F" w:rsidRDefault="00645E6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882ED3"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294B"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E5C5" w14:textId="77777777" w:rsidR="00222FE6" w:rsidRDefault="00222FE6" w:rsidP="00AC547F">
      <w:r>
        <w:separator/>
      </w:r>
    </w:p>
  </w:footnote>
  <w:footnote w:type="continuationSeparator" w:id="0">
    <w:p w14:paraId="2BA5CB2B" w14:textId="77777777" w:rsidR="00222FE6" w:rsidRDefault="00222FE6"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7CA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320"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A016C9B"/>
    <w:multiLevelType w:val="multilevel"/>
    <w:tmpl w:val="AA60A17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3"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4" w15:restartNumberingAfterBreak="0">
    <w:nsid w:val="1F28014C"/>
    <w:multiLevelType w:val="multilevel"/>
    <w:tmpl w:val="02D26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D944FE"/>
    <w:multiLevelType w:val="multilevel"/>
    <w:tmpl w:val="F3360D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0"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1"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2"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3"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14"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15"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16"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17"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18"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19"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20"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21" w15:restartNumberingAfterBreak="0">
    <w:nsid w:val="7A931A9B"/>
    <w:multiLevelType w:val="multilevel"/>
    <w:tmpl w:val="B5B8E5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17"/>
  </w:num>
  <w:num w:numId="2" w16cid:durableId="708528607">
    <w:abstractNumId w:val="18"/>
  </w:num>
  <w:num w:numId="3" w16cid:durableId="278033017">
    <w:abstractNumId w:val="19"/>
  </w:num>
  <w:num w:numId="4" w16cid:durableId="507326088">
    <w:abstractNumId w:val="14"/>
  </w:num>
  <w:num w:numId="5" w16cid:durableId="439885394">
    <w:abstractNumId w:val="0"/>
  </w:num>
  <w:num w:numId="6" w16cid:durableId="86393350">
    <w:abstractNumId w:val="22"/>
  </w:num>
  <w:num w:numId="7" w16cid:durableId="1397970440">
    <w:abstractNumId w:val="9"/>
  </w:num>
  <w:num w:numId="8" w16cid:durableId="1591234991">
    <w:abstractNumId w:val="16"/>
  </w:num>
  <w:num w:numId="9" w16cid:durableId="525221067">
    <w:abstractNumId w:val="11"/>
  </w:num>
  <w:num w:numId="10" w16cid:durableId="2083870025">
    <w:abstractNumId w:val="20"/>
  </w:num>
  <w:num w:numId="11" w16cid:durableId="1461801125">
    <w:abstractNumId w:val="13"/>
  </w:num>
  <w:num w:numId="12" w16cid:durableId="41104772">
    <w:abstractNumId w:val="15"/>
  </w:num>
  <w:num w:numId="13" w16cid:durableId="1233587996">
    <w:abstractNumId w:val="3"/>
  </w:num>
  <w:num w:numId="14" w16cid:durableId="1551766129">
    <w:abstractNumId w:val="10"/>
  </w:num>
  <w:num w:numId="15" w16cid:durableId="1035041730">
    <w:abstractNumId w:val="12"/>
  </w:num>
  <w:num w:numId="16" w16cid:durableId="1276212987">
    <w:abstractNumId w:val="2"/>
  </w:num>
  <w:num w:numId="17" w16cid:durableId="227114654">
    <w:abstractNumId w:val="8"/>
  </w:num>
  <w:num w:numId="18" w16cid:durableId="580456447">
    <w:abstractNumId w:val="7"/>
  </w:num>
  <w:num w:numId="19" w16cid:durableId="277689653">
    <w:abstractNumId w:val="5"/>
  </w:num>
  <w:num w:numId="20" w16cid:durableId="935015155">
    <w:abstractNumId w:val="1"/>
  </w:num>
  <w:num w:numId="21" w16cid:durableId="1816291056">
    <w:abstractNumId w:val="21"/>
  </w:num>
  <w:num w:numId="22" w16cid:durableId="533926066">
    <w:abstractNumId w:val="4"/>
  </w:num>
  <w:num w:numId="23" w16cid:durableId="813378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31310"/>
    <w:rsid w:val="0006363D"/>
    <w:rsid w:val="000B636F"/>
    <w:rsid w:val="000C2815"/>
    <w:rsid w:val="000C53D3"/>
    <w:rsid w:val="00153856"/>
    <w:rsid w:val="00153DC3"/>
    <w:rsid w:val="00166837"/>
    <w:rsid w:val="00176182"/>
    <w:rsid w:val="001819E4"/>
    <w:rsid w:val="00182C16"/>
    <w:rsid w:val="001952ED"/>
    <w:rsid w:val="00195E98"/>
    <w:rsid w:val="001A74CB"/>
    <w:rsid w:val="001C2ADE"/>
    <w:rsid w:val="001C3DF9"/>
    <w:rsid w:val="001D042C"/>
    <w:rsid w:val="001F052B"/>
    <w:rsid w:val="00220629"/>
    <w:rsid w:val="00222FE6"/>
    <w:rsid w:val="002366D0"/>
    <w:rsid w:val="0023723F"/>
    <w:rsid w:val="00237B06"/>
    <w:rsid w:val="0025437C"/>
    <w:rsid w:val="00260370"/>
    <w:rsid w:val="00283662"/>
    <w:rsid w:val="00292A6D"/>
    <w:rsid w:val="002954DF"/>
    <w:rsid w:val="002A20EB"/>
    <w:rsid w:val="002B761E"/>
    <w:rsid w:val="002C5CB0"/>
    <w:rsid w:val="002D05C1"/>
    <w:rsid w:val="002D113B"/>
    <w:rsid w:val="00306C02"/>
    <w:rsid w:val="00345C74"/>
    <w:rsid w:val="003556CB"/>
    <w:rsid w:val="00360322"/>
    <w:rsid w:val="00396159"/>
    <w:rsid w:val="003B0843"/>
    <w:rsid w:val="003B32A3"/>
    <w:rsid w:val="003B347D"/>
    <w:rsid w:val="003B6A08"/>
    <w:rsid w:val="003C04C7"/>
    <w:rsid w:val="0040764A"/>
    <w:rsid w:val="0041713C"/>
    <w:rsid w:val="00433091"/>
    <w:rsid w:val="004376BF"/>
    <w:rsid w:val="00445D55"/>
    <w:rsid w:val="004770AC"/>
    <w:rsid w:val="00490880"/>
    <w:rsid w:val="00491124"/>
    <w:rsid w:val="00495D26"/>
    <w:rsid w:val="004B2A18"/>
    <w:rsid w:val="004B7090"/>
    <w:rsid w:val="004D2226"/>
    <w:rsid w:val="004E38FD"/>
    <w:rsid w:val="005119B5"/>
    <w:rsid w:val="00516EB1"/>
    <w:rsid w:val="00516EFC"/>
    <w:rsid w:val="0051711B"/>
    <w:rsid w:val="00525EEF"/>
    <w:rsid w:val="00533C1B"/>
    <w:rsid w:val="005366B3"/>
    <w:rsid w:val="0055359F"/>
    <w:rsid w:val="0056030C"/>
    <w:rsid w:val="0056224E"/>
    <w:rsid w:val="00564A8F"/>
    <w:rsid w:val="005C4A9C"/>
    <w:rsid w:val="005C62E2"/>
    <w:rsid w:val="005F17D1"/>
    <w:rsid w:val="006012FA"/>
    <w:rsid w:val="00602CFA"/>
    <w:rsid w:val="00605D73"/>
    <w:rsid w:val="006170EE"/>
    <w:rsid w:val="0062006A"/>
    <w:rsid w:val="00645E6F"/>
    <w:rsid w:val="00663E0F"/>
    <w:rsid w:val="00677E7D"/>
    <w:rsid w:val="006938F0"/>
    <w:rsid w:val="006944CE"/>
    <w:rsid w:val="006C6161"/>
    <w:rsid w:val="006D399D"/>
    <w:rsid w:val="006D550F"/>
    <w:rsid w:val="006E4016"/>
    <w:rsid w:val="006F0931"/>
    <w:rsid w:val="006F4F03"/>
    <w:rsid w:val="007448B7"/>
    <w:rsid w:val="00775FB5"/>
    <w:rsid w:val="007864CC"/>
    <w:rsid w:val="00787C9A"/>
    <w:rsid w:val="00794BF1"/>
    <w:rsid w:val="007B1AF3"/>
    <w:rsid w:val="007C04E6"/>
    <w:rsid w:val="007D415A"/>
    <w:rsid w:val="007D6728"/>
    <w:rsid w:val="007F1A07"/>
    <w:rsid w:val="00804429"/>
    <w:rsid w:val="00804FA0"/>
    <w:rsid w:val="00807733"/>
    <w:rsid w:val="00855BDE"/>
    <w:rsid w:val="00866490"/>
    <w:rsid w:val="00872A46"/>
    <w:rsid w:val="0089278B"/>
    <w:rsid w:val="0089423B"/>
    <w:rsid w:val="008B04A9"/>
    <w:rsid w:val="008B46E4"/>
    <w:rsid w:val="008C6710"/>
    <w:rsid w:val="008D1F8F"/>
    <w:rsid w:val="008F209C"/>
    <w:rsid w:val="008F6540"/>
    <w:rsid w:val="00904CB8"/>
    <w:rsid w:val="00906803"/>
    <w:rsid w:val="009103BD"/>
    <w:rsid w:val="009139C9"/>
    <w:rsid w:val="00914551"/>
    <w:rsid w:val="00917EE0"/>
    <w:rsid w:val="00921CF6"/>
    <w:rsid w:val="00924ED5"/>
    <w:rsid w:val="00925526"/>
    <w:rsid w:val="00983603"/>
    <w:rsid w:val="0099794F"/>
    <w:rsid w:val="009A3B3A"/>
    <w:rsid w:val="009B47D9"/>
    <w:rsid w:val="009C69A7"/>
    <w:rsid w:val="009F5FA2"/>
    <w:rsid w:val="00A45DCB"/>
    <w:rsid w:val="00A46E6B"/>
    <w:rsid w:val="00A6079F"/>
    <w:rsid w:val="00A77D2F"/>
    <w:rsid w:val="00A8688D"/>
    <w:rsid w:val="00A87271"/>
    <w:rsid w:val="00A9006A"/>
    <w:rsid w:val="00AA0BE1"/>
    <w:rsid w:val="00AB46F6"/>
    <w:rsid w:val="00AC547F"/>
    <w:rsid w:val="00AD016F"/>
    <w:rsid w:val="00AD1EE1"/>
    <w:rsid w:val="00AF1B05"/>
    <w:rsid w:val="00B25506"/>
    <w:rsid w:val="00B30FCB"/>
    <w:rsid w:val="00B375AA"/>
    <w:rsid w:val="00B37DD2"/>
    <w:rsid w:val="00B51B53"/>
    <w:rsid w:val="00B575F6"/>
    <w:rsid w:val="00B81FC6"/>
    <w:rsid w:val="00BB7FBF"/>
    <w:rsid w:val="00BD1270"/>
    <w:rsid w:val="00C26773"/>
    <w:rsid w:val="00C34D9F"/>
    <w:rsid w:val="00C61D20"/>
    <w:rsid w:val="00C71AE8"/>
    <w:rsid w:val="00C73A49"/>
    <w:rsid w:val="00C75CD5"/>
    <w:rsid w:val="00C803C9"/>
    <w:rsid w:val="00C94E82"/>
    <w:rsid w:val="00CA3769"/>
    <w:rsid w:val="00CD6653"/>
    <w:rsid w:val="00D12921"/>
    <w:rsid w:val="00D13DFA"/>
    <w:rsid w:val="00D442A2"/>
    <w:rsid w:val="00D532AA"/>
    <w:rsid w:val="00D72154"/>
    <w:rsid w:val="00D807F6"/>
    <w:rsid w:val="00D819B7"/>
    <w:rsid w:val="00D85BB4"/>
    <w:rsid w:val="00DB19B9"/>
    <w:rsid w:val="00DC11A8"/>
    <w:rsid w:val="00DC5DBA"/>
    <w:rsid w:val="00DD77AC"/>
    <w:rsid w:val="00DE338B"/>
    <w:rsid w:val="00E0225B"/>
    <w:rsid w:val="00E16224"/>
    <w:rsid w:val="00E231E0"/>
    <w:rsid w:val="00E36C6E"/>
    <w:rsid w:val="00E42CF3"/>
    <w:rsid w:val="00E8576A"/>
    <w:rsid w:val="00EB0FF6"/>
    <w:rsid w:val="00ED7B11"/>
    <w:rsid w:val="00EF0462"/>
    <w:rsid w:val="00EF26A6"/>
    <w:rsid w:val="00F00E31"/>
    <w:rsid w:val="00F16339"/>
    <w:rsid w:val="00F53A40"/>
    <w:rsid w:val="00F64EEB"/>
    <w:rsid w:val="00F9719C"/>
    <w:rsid w:val="00FA1FA2"/>
    <w:rsid w:val="00FA33B2"/>
    <w:rsid w:val="00FC72C0"/>
    <w:rsid w:val="00FD6D5A"/>
    <w:rsid w:val="00FD799E"/>
    <w:rsid w:val="00FF2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96BCD"/>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table" w:styleId="Tablaconcuadrcula">
    <w:name w:val="Table Grid"/>
    <w:basedOn w:val="Tablanormal"/>
    <w:uiPriority w:val="39"/>
    <w:rsid w:val="0091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google.com/document/d/1-RGIpuJVXJ3rBf-XL9Rn3ERAdFR1i0em/edit?usp=sharing&amp;ouid=101747314265241125160&amp;rtpof=true&amp;sd=tru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omprasdegobierno.gob.mx/calculadora" TargetMode="External"/><Relationship Id="rId7" Type="http://schemas.openxmlformats.org/officeDocument/2006/relationships/header" Target="header1.xml"/><Relationship Id="rId12" Type="http://schemas.openxmlformats.org/officeDocument/2006/relationships/hyperlink" Target="https://drive.google.com/file/d/1IFZJq4OSsaEQ8omvJNIEcoMzC40ahJ92/view?usp=sharing" TargetMode="External"/><Relationship Id="rId17" Type="http://schemas.openxmlformats.org/officeDocument/2006/relationships/hyperlink" Target="https://docs.google.com/document/d/1-ugoGEAsfrk9H9Abtldk9G-y2NCG5jSE/edit?usp=sharing&amp;ouid=101747314265241125160&amp;rtpof=true&amp;sd=true" TargetMode="External"/><Relationship Id="rId2" Type="http://schemas.openxmlformats.org/officeDocument/2006/relationships/styles" Target="styles.xml"/><Relationship Id="rId16" Type="http://schemas.openxmlformats.org/officeDocument/2006/relationships/hyperlink" Target="https://docs.google.com/document/d/1-RGIpuJVXJ3rBf-XL9Rn3ERAdFR1i0em/edit?usp=sharing&amp;ouid=101747314265241125160&amp;rtpof=true&amp;sd=true"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3nxOWyTjNOdggsFarOg1b0AbUrVM8sg7/edit?usp=sharing&amp;ouid=101747314265241125160&amp;rtpof=true&amp;sd=tru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rive.google.com/file/d/1IFZJq4OSsaEQ8omvJNIEcoMzC40ahJ92/view?usp=sharing"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39</Pages>
  <Words>12931</Words>
  <Characters>71121</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83</cp:revision>
  <cp:lastPrinted>2025-03-21T18:25:00Z</cp:lastPrinted>
  <dcterms:created xsi:type="dcterms:W3CDTF">2025-01-08T17:46:00Z</dcterms:created>
  <dcterms:modified xsi:type="dcterms:W3CDTF">2025-11-21T18:31:00Z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